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B8" w:rsidRPr="002A0FF6" w:rsidRDefault="00BD7DB8" w:rsidP="00BD7DB8">
      <w:pPr>
        <w:jc w:val="center"/>
        <w:rPr>
          <w:rFonts w:ascii="Univers" w:eastAsia="Calibri" w:hAnsi="Univers" w:cs="Calibri"/>
          <w:b/>
          <w:color w:val="7030A0"/>
          <w:sz w:val="30"/>
          <w:szCs w:val="22"/>
          <w:lang w:val="es-CO"/>
        </w:rPr>
      </w:pPr>
      <w:r>
        <w:rPr>
          <w:rFonts w:ascii="Univers" w:eastAsia="Calibri" w:hAnsi="Univers" w:cs="Calibri"/>
          <w:b/>
          <w:color w:val="7030A0"/>
          <w:sz w:val="30"/>
          <w:szCs w:val="22"/>
          <w:lang w:val="es-CO"/>
        </w:rPr>
        <w:t>C</w:t>
      </w:r>
      <w:r w:rsidRPr="002A0FF6">
        <w:rPr>
          <w:rFonts w:ascii="Univers" w:eastAsia="Calibri" w:hAnsi="Univers" w:cs="Calibri"/>
          <w:b/>
          <w:color w:val="7030A0"/>
          <w:sz w:val="30"/>
          <w:szCs w:val="22"/>
          <w:lang w:val="es-CO"/>
        </w:rPr>
        <w:t>IUDADES DE CANTERA Y PLATA.</w:t>
      </w:r>
    </w:p>
    <w:p w:rsidR="00BD7DB8" w:rsidRPr="002A0FF6" w:rsidRDefault="00BD7DB8" w:rsidP="00BD7DB8">
      <w:pPr>
        <w:jc w:val="center"/>
        <w:rPr>
          <w:rFonts w:ascii="Univers" w:eastAsia="Calibri" w:hAnsi="Univers" w:cs="Calibri"/>
          <w:b/>
          <w:color w:val="7030A0"/>
          <w:sz w:val="30"/>
          <w:szCs w:val="22"/>
          <w:lang w:val="es-CO"/>
        </w:rPr>
      </w:pPr>
    </w:p>
    <w:p w:rsidR="00BD7DB8" w:rsidRPr="002A0FF6" w:rsidRDefault="00BD7DB8" w:rsidP="00BD7DB8">
      <w:pPr>
        <w:rPr>
          <w:rFonts w:ascii="Univers" w:hAnsi="Univers"/>
        </w:rPr>
      </w:pPr>
      <w:r w:rsidRPr="002A0FF6">
        <w:rPr>
          <w:rFonts w:ascii="Univers" w:eastAsia="Calibri" w:hAnsi="Univers" w:cs="Calibri"/>
          <w:b/>
          <w:sz w:val="18"/>
        </w:rPr>
        <w:t>DOMINGO.</w:t>
      </w:r>
      <w:r w:rsidRPr="002A0FF6">
        <w:rPr>
          <w:rFonts w:ascii="Univers" w:eastAsia="Calibri" w:hAnsi="Univers" w:cs="Calibri"/>
          <w:b/>
        </w:rPr>
        <w:t xml:space="preserve">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1. CIUDAD DE MÉXICO – TRASLADO DE LLEGADA.</w:t>
      </w:r>
    </w:p>
    <w:p w:rsidR="00BD7DB8" w:rsidRPr="002A0FF6" w:rsidRDefault="00BD7DB8" w:rsidP="00BD7DB8">
      <w:pPr>
        <w:jc w:val="both"/>
        <w:rPr>
          <w:rFonts w:ascii="Univers" w:eastAsia="Calibri" w:hAnsi="Univers" w:cs="Calibri"/>
          <w:b/>
          <w:sz w:val="22"/>
          <w:szCs w:val="22"/>
        </w:rPr>
      </w:pPr>
      <w:r w:rsidRPr="002A0FF6">
        <w:rPr>
          <w:rFonts w:ascii="Univers" w:eastAsia="Calibri" w:hAnsi="Univers" w:cs="Calibri"/>
          <w:sz w:val="22"/>
          <w:szCs w:val="22"/>
        </w:rPr>
        <w:t>Recepción en el Aeropuerto Internacional de la Ciudad de México “Benito Juárez”, traslado al hotel de su elección. Tiempo libre.</w:t>
      </w:r>
      <w:r w:rsidRPr="002A0FF6">
        <w:rPr>
          <w:rFonts w:ascii="Univers" w:eastAsia="Calibri" w:hAnsi="Univers" w:cs="Calibri"/>
          <w:b/>
          <w:sz w:val="22"/>
          <w:szCs w:val="22"/>
        </w:rPr>
        <w:t xml:space="preserve"> </w:t>
      </w:r>
      <w:r w:rsidRPr="002A0FF6">
        <w:rPr>
          <w:rFonts w:ascii="Univers" w:eastAsia="Calibri" w:hAnsi="Univers" w:cs="Calibri"/>
          <w:sz w:val="22"/>
          <w:szCs w:val="22"/>
        </w:rPr>
        <w:t>Alojamiento.</w:t>
      </w:r>
    </w:p>
    <w:p w:rsidR="00BD7DB8" w:rsidRPr="002A0FF6" w:rsidRDefault="00BD7DB8" w:rsidP="00BD7DB8">
      <w:pPr>
        <w:jc w:val="both"/>
        <w:rPr>
          <w:rFonts w:ascii="Univers" w:eastAsia="Calibri" w:hAnsi="Univers" w:cs="Calibri"/>
          <w:b/>
          <w:sz w:val="22"/>
          <w:szCs w:val="22"/>
        </w:rPr>
      </w:pPr>
    </w:p>
    <w:p w:rsidR="00BD7DB8" w:rsidRPr="002A0FF6" w:rsidRDefault="00BD7DB8" w:rsidP="00BD7DB8">
      <w:pPr>
        <w:jc w:val="both"/>
        <w:rPr>
          <w:rFonts w:ascii="Univers" w:eastAsia="Calibri" w:hAnsi="Univers" w:cs="Calibri"/>
          <w:b/>
        </w:rPr>
      </w:pPr>
      <w:r w:rsidRPr="002A0FF6">
        <w:rPr>
          <w:rFonts w:ascii="Univers" w:eastAsia="Calibri" w:hAnsi="Univers" w:cs="Calibri"/>
          <w:b/>
          <w:sz w:val="18"/>
        </w:rPr>
        <w:t>LUNES.</w:t>
      </w:r>
      <w:r w:rsidRPr="002A0FF6">
        <w:rPr>
          <w:rFonts w:ascii="Univers" w:eastAsia="Calibri" w:hAnsi="Univers" w:cs="Calibri"/>
          <w:b/>
        </w:rPr>
        <w:t xml:space="preserve">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2. CIUDAD DE MÉXICO CITY TOUR.</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Regreso al hotel. Alojamiento.</w:t>
      </w:r>
    </w:p>
    <w:p w:rsidR="00BD7DB8" w:rsidRPr="002A0FF6" w:rsidRDefault="00BD7DB8" w:rsidP="00BD7DB8">
      <w:pPr>
        <w:jc w:val="both"/>
        <w:rPr>
          <w:rFonts w:ascii="Univers" w:eastAsia="Calibri" w:hAnsi="Univers" w:cs="Calibri"/>
          <w:b/>
        </w:rPr>
      </w:pPr>
    </w:p>
    <w:p w:rsidR="00BD7DB8" w:rsidRPr="002A0FF6" w:rsidRDefault="00BD7DB8" w:rsidP="00BD7DB8">
      <w:pPr>
        <w:jc w:val="both"/>
        <w:rPr>
          <w:rFonts w:ascii="Univers" w:eastAsia="Calibri" w:hAnsi="Univers" w:cs="Calibri"/>
          <w:b/>
        </w:rPr>
      </w:pPr>
      <w:r w:rsidRPr="002A0FF6">
        <w:rPr>
          <w:rFonts w:ascii="Univers" w:eastAsia="Calibri" w:hAnsi="Univers" w:cs="Calibri"/>
          <w:b/>
          <w:sz w:val="18"/>
        </w:rPr>
        <w:t>MARTES.</w:t>
      </w:r>
      <w:r w:rsidRPr="002A0FF6">
        <w:rPr>
          <w:rFonts w:ascii="Univers" w:eastAsia="Calibri" w:hAnsi="Univers" w:cs="Calibri"/>
          <w:b/>
        </w:rPr>
        <w:t xml:space="preserve">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3. BASÍLICA DE GUADALUPE – PIRÁMIDES DE TEOTIHUACAN.</w:t>
      </w:r>
    </w:p>
    <w:p w:rsidR="00BD7DB8" w:rsidRPr="002A0FF6" w:rsidRDefault="00BD7DB8" w:rsidP="00BD7DB8">
      <w:pPr>
        <w:jc w:val="both"/>
        <w:rPr>
          <w:rFonts w:ascii="Univers" w:eastAsia="Calibri" w:hAnsi="Univers" w:cs="Calibri"/>
          <w:b/>
          <w:sz w:val="22"/>
          <w:szCs w:val="22"/>
        </w:rPr>
      </w:pPr>
      <w:r w:rsidRPr="002A0FF6">
        <w:rPr>
          <w:rFonts w:ascii="Univers" w:eastAsia="Calibri" w:hAnsi="Univers" w:cs="Calibri"/>
          <w:sz w:val="22"/>
          <w:szCs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szCs w:val="22"/>
        </w:rPr>
        <w:t xml:space="preserve">almuerzo (no incluido). </w:t>
      </w:r>
      <w:r w:rsidRPr="002A0FF6">
        <w:rPr>
          <w:rFonts w:ascii="Univers" w:eastAsia="Calibri" w:hAnsi="Univers" w:cs="Calibri"/>
          <w:sz w:val="22"/>
          <w:szCs w:val="22"/>
        </w:rPr>
        <w:t>Regreso al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Alojamiento.</w:t>
      </w:r>
    </w:p>
    <w:p w:rsidR="00BD7DB8" w:rsidRPr="002A0FF6" w:rsidRDefault="00BD7DB8" w:rsidP="00BD7DB8">
      <w:pPr>
        <w:jc w:val="both"/>
        <w:rPr>
          <w:rFonts w:ascii="Univers" w:eastAsia="Calibri" w:hAnsi="Univers" w:cs="Calibri"/>
          <w:b/>
        </w:rPr>
      </w:pPr>
    </w:p>
    <w:p w:rsidR="00BD7DB8" w:rsidRPr="002A0FF6" w:rsidRDefault="00BD7DB8" w:rsidP="00BD7DB8">
      <w:pPr>
        <w:jc w:val="both"/>
        <w:rPr>
          <w:rFonts w:ascii="Univers" w:hAnsi="Univers" w:cs="Calibri"/>
          <w:b/>
          <w:sz w:val="18"/>
          <w:lang w:eastAsia="es-MX"/>
        </w:rPr>
      </w:pPr>
      <w:r w:rsidRPr="002A0FF6">
        <w:rPr>
          <w:rFonts w:ascii="Univers" w:hAnsi="Univers" w:cs="Calibri"/>
          <w:b/>
          <w:sz w:val="18"/>
          <w:lang w:eastAsia="es-MX"/>
        </w:rPr>
        <w:t xml:space="preserve">MIÉRCOLES. </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b/>
          <w:color w:val="7030A0"/>
          <w:sz w:val="22"/>
          <w:szCs w:val="22"/>
        </w:rPr>
        <w:t>DÍA 4. CIUDAD DE MÉXICO - QUERÉTARO - SAN MIGUEL DE ALLENDE.</w:t>
      </w:r>
      <w:r w:rsidRPr="002A0FF6">
        <w:rPr>
          <w:rFonts w:ascii="Univers" w:hAnsi="Univers"/>
          <w:color w:val="7030A0"/>
          <w:sz w:val="22"/>
          <w:szCs w:val="22"/>
          <w:lang w:eastAsia="es-MX"/>
        </w:rPr>
        <w:br/>
      </w:r>
      <w:r w:rsidRPr="002A0FF6">
        <w:rPr>
          <w:rFonts w:ascii="Univers" w:eastAsia="Calibri" w:hAnsi="Univers" w:cs="Calibri"/>
          <w:sz w:val="22"/>
          <w:szCs w:val="22"/>
        </w:rPr>
        <w:t>Cita alrededor de las 07:30 horas en el lobby del hotel. Salida en dirección a Querétaro, ciudad nombrada Patrimonio Mundial de la Humanidad por la UNESCO. Visita de: el Acueducto, el Ex-Convento de la Cruz y el Centro Histórico. Traslado a San Miguel de Allende, lugar de residencia de artistas e intelectuales y famoso por sus edificaciones que van desde el barroco hasta el neogótico, entre los cuales sobresale la impresionante Parroquia de San Miguel Arcángel, símbolo de la ciudad. También destacan como puntos de interés: la Capilla de la Santa Casa, el Convento de la Concepción, la Iglesia de San Francisco y la Casa Instituto Allende. Tarde libre para conocer esta apacible ciudad, recorriendo sus calles y visitando alguno de sus típicos cafés. Alojamiento.</w:t>
      </w:r>
    </w:p>
    <w:p w:rsidR="00BD7DB8" w:rsidRPr="002A0FF6" w:rsidRDefault="00BD7DB8" w:rsidP="00BD7DB8">
      <w:pPr>
        <w:rPr>
          <w:rFonts w:ascii="Univers" w:eastAsia="Calibri" w:hAnsi="Univers" w:cs="Calibri"/>
        </w:rPr>
      </w:pPr>
    </w:p>
    <w:p w:rsidR="00BD7DB8" w:rsidRPr="002A0FF6" w:rsidRDefault="00BD7DB8" w:rsidP="00BD7DB8">
      <w:pPr>
        <w:jc w:val="both"/>
        <w:rPr>
          <w:rFonts w:ascii="Univers" w:hAnsi="Univers" w:cs="Calibri"/>
          <w:b/>
          <w:sz w:val="18"/>
          <w:lang w:eastAsia="es-MX"/>
        </w:rPr>
      </w:pPr>
      <w:r w:rsidRPr="002A0FF6">
        <w:rPr>
          <w:rFonts w:ascii="Univers" w:hAnsi="Univers" w:cs="Calibri"/>
          <w:b/>
          <w:sz w:val="18"/>
          <w:lang w:eastAsia="es-MX"/>
        </w:rPr>
        <w:t xml:space="preserve">JUEVES. </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b/>
          <w:color w:val="7030A0"/>
          <w:sz w:val="22"/>
          <w:szCs w:val="22"/>
        </w:rPr>
        <w:t>DÍA 5. SAN MIGUEL DE ALLENDE - DOLORES HIDALGO – GUANAJUATO.</w:t>
      </w:r>
      <w:r w:rsidRPr="002A0FF6">
        <w:rPr>
          <w:rFonts w:ascii="Univers" w:hAnsi="Univers"/>
          <w:color w:val="7030A0"/>
          <w:sz w:val="22"/>
          <w:szCs w:val="22"/>
          <w:lang w:eastAsia="es-MX"/>
        </w:rPr>
        <w:br/>
      </w:r>
      <w:r w:rsidRPr="002A0FF6">
        <w:rPr>
          <w:rFonts w:ascii="Univers" w:eastAsia="Calibri" w:hAnsi="Univers" w:cs="Calibri"/>
          <w:sz w:val="22"/>
          <w:szCs w:val="22"/>
        </w:rPr>
        <w:t xml:space="preserve">Desayuno en el hotel. Salida hacia Dolores Hidalgo, donde en 1810 el Cura Don Miguel Hidalgo diera el famoso grito que marcó el inicio del movimiento de Independencia de México y lugar de nacimiento de uno de los compositores más reconocidos a nivel mundial: José Alfredo Jiménez. Continuación a Guanajuato, declarada Patrimonio Mundial de la Humanidad por la UNESCO y sede del Festival Internacional Cervantino. Recorrido por las principales calles de esta bella ciudad, que ofrece lugares tan interesantes como: la Alhóndiga de Granaditas, el Teatro Juárez, la Mina de La Valenciana, la Universidad, la Casa-Museo del muralista Diego Rivera, entre otros. Opcionalmente, podrá disfrutar de </w:t>
      </w:r>
    </w:p>
    <w:p w:rsidR="00BD7DB8" w:rsidRPr="002A0FF6" w:rsidRDefault="00BD7DB8" w:rsidP="00BD7DB8">
      <w:pPr>
        <w:jc w:val="both"/>
        <w:rPr>
          <w:rFonts w:ascii="Univers" w:eastAsia="Calibri" w:hAnsi="Univers" w:cs="Calibri"/>
          <w:sz w:val="22"/>
          <w:szCs w:val="22"/>
        </w:rPr>
      </w:pP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lastRenderedPageBreak/>
        <w:t>la tradicional “</w:t>
      </w:r>
      <w:proofErr w:type="spellStart"/>
      <w:r w:rsidRPr="002A0FF6">
        <w:rPr>
          <w:rFonts w:ascii="Univers" w:eastAsia="Calibri" w:hAnsi="Univers" w:cs="Calibri"/>
          <w:sz w:val="22"/>
          <w:szCs w:val="22"/>
        </w:rPr>
        <w:t>Callejoneada</w:t>
      </w:r>
      <w:proofErr w:type="spellEnd"/>
      <w:r w:rsidRPr="002A0FF6">
        <w:rPr>
          <w:rFonts w:ascii="Univers" w:eastAsia="Calibri" w:hAnsi="Univers" w:cs="Calibri"/>
          <w:sz w:val="22"/>
          <w:szCs w:val="22"/>
        </w:rPr>
        <w:t>”, un recorrido a pie a través de antiguas callejuelas, plazuelas y callejones como el famoso Callejón del Beso- acompañado de la música de las mejores estudiantinas de Guanajuato. Alojamiento.</w:t>
      </w:r>
    </w:p>
    <w:p w:rsidR="00BD7DB8" w:rsidRPr="002A0FF6" w:rsidRDefault="00BD7DB8" w:rsidP="00BD7DB8">
      <w:pPr>
        <w:jc w:val="both"/>
        <w:rPr>
          <w:rFonts w:ascii="Univers" w:eastAsia="Calibri" w:hAnsi="Univers" w:cs="Calibri"/>
          <w:sz w:val="22"/>
          <w:szCs w:val="22"/>
        </w:rPr>
      </w:pPr>
    </w:p>
    <w:p w:rsidR="00BD7DB8" w:rsidRPr="002A0FF6" w:rsidRDefault="00BD7DB8" w:rsidP="00BD7DB8">
      <w:pPr>
        <w:jc w:val="both"/>
        <w:rPr>
          <w:rFonts w:ascii="Univers" w:hAnsi="Univers" w:cs="Calibri"/>
          <w:b/>
          <w:sz w:val="18"/>
          <w:lang w:eastAsia="es-MX"/>
        </w:rPr>
      </w:pPr>
      <w:r w:rsidRPr="002A0FF6">
        <w:rPr>
          <w:rFonts w:ascii="Univers" w:hAnsi="Univers" w:cs="Calibri"/>
          <w:b/>
          <w:sz w:val="18"/>
          <w:lang w:eastAsia="es-MX"/>
        </w:rPr>
        <w:t xml:space="preserve">VIERNES.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6. GUANAJUATO – ZACATECAS.</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t>Desayuno en el hotel. Salida hacia Zacatecas, bella ciudad minera declarada Patrimonio Mundial de la Humanidad por la UNESCO, de hermosas fachadas labradas en cantera rosa y cuya Catedral es el más sobresaliente ejemplar del barroco mexicano. Panorámica de la ciudad desde el Cerro de la Bufa, descenso en teleférico y visita a la Mina El Edén. De forma opcional recomendamos visitar los Museos: Rafael Coronel, Pedro Coronel y Francisco Goitia, o disfrutar de la tradicional “</w:t>
      </w:r>
      <w:proofErr w:type="spellStart"/>
      <w:r w:rsidRPr="002A0FF6">
        <w:rPr>
          <w:rFonts w:ascii="Univers" w:eastAsia="Calibri" w:hAnsi="Univers" w:cs="Calibri"/>
          <w:sz w:val="22"/>
          <w:szCs w:val="22"/>
        </w:rPr>
        <w:t>Callejoneada</w:t>
      </w:r>
      <w:proofErr w:type="spellEnd"/>
      <w:r w:rsidRPr="002A0FF6">
        <w:rPr>
          <w:rFonts w:ascii="Univers" w:eastAsia="Calibri" w:hAnsi="Univers" w:cs="Calibri"/>
          <w:sz w:val="22"/>
          <w:szCs w:val="22"/>
        </w:rPr>
        <w:t>” musical con Tambora. Alojamiento.</w:t>
      </w:r>
    </w:p>
    <w:p w:rsidR="00BD7DB8" w:rsidRPr="002A0FF6" w:rsidRDefault="00BD7DB8" w:rsidP="00BD7DB8">
      <w:pPr>
        <w:jc w:val="both"/>
        <w:rPr>
          <w:rFonts w:ascii="Univers" w:hAnsi="Univers"/>
          <w:color w:val="404552"/>
          <w:sz w:val="22"/>
          <w:szCs w:val="22"/>
          <w:lang w:eastAsia="es-MX"/>
        </w:rPr>
      </w:pPr>
    </w:p>
    <w:p w:rsidR="00BD7DB8" w:rsidRPr="002A0FF6" w:rsidRDefault="00BD7DB8" w:rsidP="00BD7DB8">
      <w:pPr>
        <w:jc w:val="both"/>
        <w:rPr>
          <w:rFonts w:ascii="Univers" w:hAnsi="Univers" w:cs="Calibri"/>
          <w:b/>
          <w:sz w:val="18"/>
          <w:lang w:eastAsia="es-MX"/>
        </w:rPr>
      </w:pPr>
      <w:r w:rsidRPr="002A0FF6">
        <w:rPr>
          <w:rFonts w:ascii="Univers" w:hAnsi="Univers" w:cs="Calibri"/>
          <w:b/>
          <w:sz w:val="18"/>
          <w:lang w:eastAsia="es-MX"/>
        </w:rPr>
        <w:t xml:space="preserve">SÁBADO.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7. ZACATECAS – GUADALAJARA.</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t>Desayuno en el hotel. Salida en dirección a la ciudad de Guadalajara, cuna del Mariachi y el Tequila que distinguen a México en el mundo. Visita al barrio de Tlaquepaque, famoso por fabricar las artesanías más finas del estado de Jalisco. Aquí se encuentra la famosa galería del escultor Sergio Bustamante. Posibilidad de comer en alguno de los restaurantes típicos acompañados por un grupo de mariachi. Alojamiento.</w:t>
      </w:r>
    </w:p>
    <w:p w:rsidR="00BD7DB8" w:rsidRPr="002A0FF6" w:rsidRDefault="00BD7DB8" w:rsidP="00BD7DB8">
      <w:pPr>
        <w:jc w:val="both"/>
        <w:rPr>
          <w:rFonts w:ascii="Univers" w:eastAsia="Calibri" w:hAnsi="Univers" w:cs="Calibri"/>
        </w:rPr>
      </w:pPr>
    </w:p>
    <w:p w:rsidR="00BD7DB8" w:rsidRPr="002A0FF6" w:rsidRDefault="00BD7DB8" w:rsidP="00BD7DB8">
      <w:pPr>
        <w:jc w:val="both"/>
        <w:rPr>
          <w:rFonts w:ascii="Univers" w:hAnsi="Univers"/>
          <w:color w:val="404552"/>
          <w:sz w:val="21"/>
          <w:szCs w:val="21"/>
          <w:lang w:eastAsia="es-MX"/>
        </w:rPr>
      </w:pPr>
    </w:p>
    <w:p w:rsidR="00BD7DB8" w:rsidRPr="002A0FF6" w:rsidRDefault="00BD7DB8" w:rsidP="00BD7DB8">
      <w:pPr>
        <w:jc w:val="both"/>
        <w:rPr>
          <w:rFonts w:ascii="Univers" w:hAnsi="Univers" w:cs="Calibri"/>
          <w:b/>
          <w:sz w:val="18"/>
          <w:lang w:eastAsia="es-MX"/>
        </w:rPr>
      </w:pPr>
      <w:r w:rsidRPr="002A0FF6">
        <w:rPr>
          <w:rFonts w:ascii="Univers" w:hAnsi="Univers" w:cs="Calibri"/>
          <w:b/>
          <w:sz w:val="18"/>
          <w:lang w:eastAsia="es-MX"/>
        </w:rPr>
        <w:t xml:space="preserve">DOMINGO.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8. GUADALAJARA - TEQUILA – GUADALAJARA.</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t>Desayuno en hotel. Enseguida disfrutará de un paseo por las principales calles de la ciudad visitando: el Teatro Degollado, la Catedral, la Rotonda de los Hombres Ilustres, el Palacio de Gobierno que alberga espléndidos murales de Orozco, la Plaza Tapatía y una panorámica del Hospicio Cabañas. Traslado al Pueblo Mágico de Tequila a través de los campos de agave azul, planta de la cual los “</w:t>
      </w:r>
      <w:proofErr w:type="spellStart"/>
      <w:r w:rsidRPr="002A0FF6">
        <w:rPr>
          <w:rFonts w:ascii="Univers" w:eastAsia="Calibri" w:hAnsi="Univers" w:cs="Calibri"/>
          <w:sz w:val="22"/>
          <w:szCs w:val="22"/>
        </w:rPr>
        <w:t>jimadores</w:t>
      </w:r>
      <w:proofErr w:type="spellEnd"/>
      <w:r w:rsidRPr="002A0FF6">
        <w:rPr>
          <w:rFonts w:ascii="Univers" w:eastAsia="Calibri" w:hAnsi="Univers" w:cs="Calibri"/>
          <w:sz w:val="22"/>
          <w:szCs w:val="22"/>
        </w:rPr>
        <w:t>” extraen la piña para obtener la que es considerada la bebida más representativa de México: el tequila. Visita de una destilería, donde podrá conocer el proceso de fermentación y disfrutar de una degustación. Regreso a Guadalajara. Alojamiento.</w:t>
      </w:r>
    </w:p>
    <w:p w:rsidR="00BD7DB8" w:rsidRPr="002A0FF6" w:rsidRDefault="00BD7DB8" w:rsidP="00BD7DB8">
      <w:pPr>
        <w:rPr>
          <w:rFonts w:ascii="Univers" w:eastAsia="Calibri" w:hAnsi="Univers" w:cs="Calibri"/>
        </w:rPr>
      </w:pPr>
    </w:p>
    <w:p w:rsidR="00BD7DB8" w:rsidRPr="002A0FF6" w:rsidRDefault="00BD7DB8" w:rsidP="00BD7DB8">
      <w:pPr>
        <w:jc w:val="both"/>
        <w:rPr>
          <w:rFonts w:ascii="Univers" w:hAnsi="Univers" w:cs="Calibri"/>
          <w:b/>
          <w:sz w:val="18"/>
          <w:lang w:eastAsia="es-MX"/>
        </w:rPr>
      </w:pPr>
      <w:r w:rsidRPr="002A0FF6">
        <w:rPr>
          <w:rFonts w:ascii="Univers" w:hAnsi="Univers" w:cs="Calibri"/>
          <w:b/>
          <w:sz w:val="18"/>
          <w:lang w:eastAsia="es-MX"/>
        </w:rPr>
        <w:t>LUNES.</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9. GUADALAJARA - PÁTZCUARO – MORELIA.</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t>Desayuno en el hotel. Salida hacia Pátzcuaro, que en purépecha significa “la puerta del cielo”. Además de tener una ubicación privilegiada en la ribera del lago y una naturaleza imponente en sus alrededores, es un destino que atrae por el gran colorido de sus tradiciones y el aire provincial que brindan sus casas de blancos muros y techos de teja. Se visita: la Basílica de Nuestra Señora de La Salud, el Templo de la Compañía de Jesús, la Casa de Los Once Patios (hoy Casa de las Artesanías) y la Plaza Don Vasco. Traslado a Morelia. Alojamiento.</w:t>
      </w:r>
    </w:p>
    <w:p w:rsidR="00BD7DB8" w:rsidRPr="002A0FF6" w:rsidRDefault="00BD7DB8" w:rsidP="00BD7DB8">
      <w:pPr>
        <w:jc w:val="both"/>
        <w:rPr>
          <w:rFonts w:ascii="Univers" w:hAnsi="Univers"/>
          <w:color w:val="404552"/>
          <w:sz w:val="21"/>
          <w:szCs w:val="21"/>
          <w:lang w:eastAsia="es-MX"/>
        </w:rPr>
      </w:pPr>
    </w:p>
    <w:p w:rsidR="00BD7DB8" w:rsidRPr="002A0FF6" w:rsidRDefault="00BD7DB8" w:rsidP="00BD7DB8">
      <w:pPr>
        <w:jc w:val="both"/>
        <w:rPr>
          <w:rFonts w:ascii="Univers" w:hAnsi="Univers" w:cs="Calibri"/>
          <w:b/>
          <w:sz w:val="18"/>
          <w:lang w:eastAsia="es-MX"/>
        </w:rPr>
      </w:pPr>
      <w:r w:rsidRPr="002A0FF6">
        <w:rPr>
          <w:rFonts w:ascii="Univers" w:hAnsi="Univers" w:cs="Calibri"/>
          <w:b/>
          <w:sz w:val="18"/>
          <w:lang w:eastAsia="es-MX"/>
        </w:rPr>
        <w:t xml:space="preserve">MARTES.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10. MORELIA - CIUDAD DE MÉXICO.</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t>Desayuno en el hotel. Recorrido por las principales calles de la ciudad de Morelia, nombrada Patrimonio Mundial de la Humanidad por la UNESCO y reconocida por sus magníficas construcciones coloniales de cantera rosa. Se visita: la Catedral, el Palacio de Gobierno, el Palacio Clavijero, la Plaza Mayor, el Mercado de Dulces Típicos y el Acueducto. Traslado a la Ciudad de México. Alojamiento.</w:t>
      </w:r>
    </w:p>
    <w:p w:rsidR="00BD7DB8" w:rsidRDefault="00BD7DB8" w:rsidP="00BD7DB8">
      <w:pPr>
        <w:jc w:val="both"/>
        <w:rPr>
          <w:rFonts w:ascii="Univers" w:eastAsia="Calibri" w:hAnsi="Univers" w:cs="Calibri"/>
          <w:b/>
        </w:rPr>
      </w:pPr>
    </w:p>
    <w:p w:rsidR="00BD7DB8" w:rsidRPr="002A0FF6" w:rsidRDefault="00BD7DB8" w:rsidP="00BD7DB8">
      <w:pPr>
        <w:jc w:val="both"/>
        <w:rPr>
          <w:rFonts w:ascii="Univers" w:hAnsi="Univers" w:cs="Calibri"/>
          <w:b/>
          <w:sz w:val="18"/>
          <w:lang w:eastAsia="es-MX"/>
        </w:rPr>
      </w:pPr>
      <w:bookmarkStart w:id="0" w:name="_GoBack"/>
      <w:bookmarkEnd w:id="0"/>
      <w:r w:rsidRPr="002A0FF6">
        <w:rPr>
          <w:rFonts w:ascii="Univers" w:hAnsi="Univers" w:cs="Calibri"/>
          <w:b/>
          <w:sz w:val="18"/>
          <w:lang w:eastAsia="es-MX"/>
        </w:rPr>
        <w:lastRenderedPageBreak/>
        <w:t xml:space="preserve">MIÉRCOLES. </w:t>
      </w:r>
    </w:p>
    <w:p w:rsidR="00BD7DB8" w:rsidRPr="002A0FF6" w:rsidRDefault="00BD7DB8" w:rsidP="00BD7DB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11. CIUDAD DE MÉXICO. TRASLADO DE SALIDA.</w:t>
      </w:r>
    </w:p>
    <w:p w:rsidR="00BD7DB8" w:rsidRPr="002A0FF6" w:rsidRDefault="00BD7DB8" w:rsidP="00BD7DB8">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A la hora indicada, traslado al Aeropuerto Internacional Ciudad de México “Benito Juárez” para tomar vuelo a ciudad de destino.</w:t>
      </w:r>
    </w:p>
    <w:p w:rsidR="00BD7DB8" w:rsidRPr="002A0FF6" w:rsidRDefault="00BD7DB8" w:rsidP="00BD7DB8">
      <w:pPr>
        <w:jc w:val="both"/>
        <w:rPr>
          <w:rFonts w:ascii="Univers" w:eastAsia="Calibri" w:hAnsi="Univers" w:cs="Calibri"/>
        </w:rPr>
      </w:pPr>
    </w:p>
    <w:p w:rsidR="00BD7DB8" w:rsidRPr="002A0FF6" w:rsidRDefault="00BD7DB8" w:rsidP="00BD7DB8">
      <w:pPr>
        <w:jc w:val="both"/>
        <w:rPr>
          <w:rFonts w:ascii="Univers" w:eastAsia="Calibri" w:hAnsi="Univers" w:cs="Calibri"/>
          <w:color w:val="7030A0"/>
          <w:sz w:val="22"/>
          <w:szCs w:val="22"/>
        </w:rPr>
      </w:pPr>
      <w:r w:rsidRPr="002A0FF6">
        <w:rPr>
          <w:rFonts w:ascii="Univers" w:eastAsia="Calibri" w:hAnsi="Univers" w:cs="Calibri"/>
          <w:color w:val="7030A0"/>
          <w:sz w:val="22"/>
          <w:szCs w:val="22"/>
        </w:rPr>
        <w:t xml:space="preserve">Fin de nuestros servicios. </w:t>
      </w:r>
    </w:p>
    <w:p w:rsidR="00BD7DB8" w:rsidRPr="002A0FF6" w:rsidRDefault="00BD7DB8" w:rsidP="00BD7DB8">
      <w:pPr>
        <w:jc w:val="both"/>
        <w:rPr>
          <w:rFonts w:ascii="Univers" w:eastAsia="Calibri" w:hAnsi="Univers" w:cs="Calibri"/>
          <w:b/>
        </w:rPr>
      </w:pPr>
    </w:p>
    <w:p w:rsidR="00BD7DB8" w:rsidRPr="002A0FF6" w:rsidRDefault="00BD7DB8" w:rsidP="00BD7DB8">
      <w:pPr>
        <w:jc w:val="both"/>
        <w:rPr>
          <w:rFonts w:ascii="Univers" w:eastAsia="Calibri" w:hAnsi="Univers" w:cs="Calibri"/>
          <w:b/>
        </w:rPr>
      </w:pPr>
    </w:p>
    <w:p w:rsidR="00BD7DB8" w:rsidRPr="002A0FF6" w:rsidRDefault="00BD7DB8" w:rsidP="00BD7DB8">
      <w:pPr>
        <w:jc w:val="both"/>
        <w:rPr>
          <w:rFonts w:ascii="Univers" w:eastAsia="Calibri" w:hAnsi="Univers" w:cs="Calibri"/>
          <w:b/>
        </w:rPr>
      </w:pPr>
    </w:p>
    <w:p w:rsidR="00BD7DB8" w:rsidRPr="002A0FF6" w:rsidRDefault="00BD7DB8" w:rsidP="00BD7DB8">
      <w:pPr>
        <w:jc w:val="both"/>
        <w:rPr>
          <w:rFonts w:ascii="Univers" w:eastAsia="Calibri" w:hAnsi="Univers" w:cs="Calibri"/>
          <w:b/>
          <w:sz w:val="22"/>
          <w:szCs w:val="22"/>
        </w:rPr>
      </w:pPr>
      <w:r w:rsidRPr="002A0FF6">
        <w:rPr>
          <w:rFonts w:ascii="Univers" w:eastAsia="Calibri" w:hAnsi="Univers" w:cs="Calibri"/>
          <w:b/>
          <w:sz w:val="22"/>
          <w:szCs w:val="22"/>
        </w:rPr>
        <w:t>Servicios incluidos:</w:t>
      </w:r>
    </w:p>
    <w:p w:rsidR="00BD7DB8" w:rsidRPr="002A0FF6" w:rsidRDefault="00BD7DB8" w:rsidP="00BD7DB8">
      <w:pPr>
        <w:jc w:val="both"/>
        <w:rPr>
          <w:rFonts w:ascii="Univers" w:eastAsia="Calibri" w:hAnsi="Univers" w:cs="Calibri"/>
          <w:b/>
          <w:sz w:val="22"/>
          <w:szCs w:val="22"/>
        </w:rPr>
      </w:pP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Aeropuerto Ciudad de México– Hotel – Aeropuerto Ciudad de México.</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4 noches de alojamiento en la Ciudad de México.</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San Miguel de Allende.</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Guanajuato.</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Zacatecas.</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2 noches de alojamiento en Guadalajara.</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Morelia.</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Desayuno diario en hoteles de ciudad.</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 xml:space="preserve">Visitas guiadas: Ciudad de México </w:t>
      </w:r>
      <w:proofErr w:type="spellStart"/>
      <w:r w:rsidRPr="002A0FF6">
        <w:rPr>
          <w:rFonts w:ascii="Univers" w:eastAsia="Calibri" w:hAnsi="Univers" w:cs="Calibri"/>
          <w:sz w:val="22"/>
          <w:szCs w:val="22"/>
        </w:rPr>
        <w:t>city</w:t>
      </w:r>
      <w:proofErr w:type="spellEnd"/>
      <w:r w:rsidRPr="002A0FF6">
        <w:rPr>
          <w:rFonts w:ascii="Univers" w:eastAsia="Calibri" w:hAnsi="Univers" w:cs="Calibri"/>
          <w:sz w:val="22"/>
          <w:szCs w:val="22"/>
        </w:rPr>
        <w:t xml:space="preserve"> tour, Basílica de Guadalupe, Plaza de las tres culturas, Pirámides de Teotihuacán, Querétaro tour de ciudad, San Miguel de Allende tour de ciudad, Guanajuato tour de ciudad, Zacatecas tour de ciudad, Guadalajara tour de ciudad, Tlaquepaque, Tequila, Pátzcuaro tour de ciudad, Morelia tour de ciudad. </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Transportación en unidades exclusivas de turismo durante todo el recorrido.</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Guía bilingüe certificado por SECTUR.</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Seguro de cobertura terrestre.</w:t>
      </w:r>
    </w:p>
    <w:p w:rsidR="00BD7DB8" w:rsidRPr="002A0FF6" w:rsidRDefault="00BD7DB8" w:rsidP="00BD7DB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Impuestos.</w:t>
      </w:r>
    </w:p>
    <w:p w:rsidR="00BD7DB8" w:rsidRPr="002A0FF6" w:rsidRDefault="00BD7DB8" w:rsidP="00BD7DB8">
      <w:pPr>
        <w:ind w:left="720"/>
        <w:jc w:val="both"/>
        <w:rPr>
          <w:rFonts w:ascii="Univers" w:eastAsia="Calibri" w:hAnsi="Univers" w:cs="Calibri"/>
          <w:sz w:val="22"/>
          <w:szCs w:val="22"/>
        </w:rPr>
      </w:pPr>
    </w:p>
    <w:p w:rsidR="00BD7DB8" w:rsidRPr="002A0FF6" w:rsidRDefault="00BD7DB8" w:rsidP="00BD7DB8">
      <w:pPr>
        <w:ind w:left="720"/>
        <w:jc w:val="both"/>
        <w:rPr>
          <w:rFonts w:ascii="Univers" w:eastAsia="Calibri" w:hAnsi="Univers" w:cs="Calibri"/>
          <w:sz w:val="22"/>
          <w:szCs w:val="22"/>
        </w:rPr>
      </w:pPr>
    </w:p>
    <w:p w:rsidR="00BD7DB8" w:rsidRPr="002A0FF6" w:rsidRDefault="00BD7DB8" w:rsidP="00BD7DB8">
      <w:pPr>
        <w:rPr>
          <w:rFonts w:ascii="Univers" w:eastAsia="Calibri" w:hAnsi="Univers" w:cs="Calibri"/>
          <w:b/>
          <w:noProof/>
          <w:sz w:val="22"/>
          <w:szCs w:val="22"/>
          <w:lang w:eastAsia="es-MX"/>
        </w:rPr>
      </w:pPr>
      <w:r w:rsidRPr="002A0FF6">
        <w:rPr>
          <w:rFonts w:ascii="Univers" w:eastAsia="Calibri" w:hAnsi="Univers" w:cs="Calibri"/>
          <w:b/>
          <w:sz w:val="22"/>
          <w:szCs w:val="22"/>
        </w:rPr>
        <w:t>Servicios no incluidos:</w:t>
      </w:r>
      <w:r w:rsidRPr="002A0FF6">
        <w:rPr>
          <w:rFonts w:ascii="Univers" w:eastAsia="Calibri" w:hAnsi="Univers" w:cs="Calibri"/>
          <w:b/>
          <w:noProof/>
          <w:sz w:val="22"/>
          <w:szCs w:val="22"/>
          <w:lang w:eastAsia="es-MX"/>
        </w:rPr>
        <w:t xml:space="preserve"> </w:t>
      </w:r>
    </w:p>
    <w:p w:rsidR="00BD7DB8" w:rsidRPr="002A0FF6" w:rsidRDefault="00BD7DB8" w:rsidP="00BD7DB8">
      <w:pPr>
        <w:rPr>
          <w:rFonts w:ascii="Univers" w:eastAsia="Calibri" w:hAnsi="Univers" w:cs="Calibri"/>
          <w:b/>
          <w:sz w:val="22"/>
          <w:szCs w:val="22"/>
        </w:rPr>
      </w:pPr>
    </w:p>
    <w:p w:rsidR="00BD7DB8" w:rsidRPr="002A0FF6" w:rsidRDefault="00BD7DB8" w:rsidP="00BD7DB8">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Alimentos no especificados en itinerario.</w:t>
      </w:r>
    </w:p>
    <w:p w:rsidR="00BD7DB8" w:rsidRPr="002A0FF6" w:rsidRDefault="00BD7DB8" w:rsidP="00BD7DB8">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Suplementos por eventos, temporadas o fechas especiales.</w:t>
      </w:r>
    </w:p>
    <w:p w:rsidR="00BD7DB8" w:rsidRPr="002A0FF6" w:rsidRDefault="00BD7DB8" w:rsidP="00BD7DB8">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 xml:space="preserve">Propinas a conductores, guías, </w:t>
      </w:r>
      <w:proofErr w:type="spellStart"/>
      <w:r w:rsidRPr="002A0FF6">
        <w:rPr>
          <w:rFonts w:ascii="Univers" w:eastAsia="Calibri" w:hAnsi="Univers" w:cs="Calibri"/>
          <w:sz w:val="22"/>
          <w:szCs w:val="22"/>
        </w:rPr>
        <w:t>bellboys</w:t>
      </w:r>
      <w:proofErr w:type="spellEnd"/>
      <w:r w:rsidRPr="002A0FF6">
        <w:rPr>
          <w:rFonts w:ascii="Univers" w:eastAsia="Calibri" w:hAnsi="Univers" w:cs="Calibri"/>
          <w:sz w:val="22"/>
          <w:szCs w:val="22"/>
        </w:rPr>
        <w:t xml:space="preserve"> y camaristas.</w:t>
      </w:r>
    </w:p>
    <w:p w:rsidR="00BD7DB8" w:rsidRPr="002A0FF6" w:rsidRDefault="00BD7DB8" w:rsidP="00BD7DB8">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Gastos y/o servicios no especificados en el itinerario.</w:t>
      </w:r>
    </w:p>
    <w:p w:rsidR="00BD7DB8" w:rsidRPr="002A0FF6" w:rsidRDefault="00BD7DB8" w:rsidP="00BD7DB8">
      <w:pPr>
        <w:ind w:left="720"/>
        <w:jc w:val="both"/>
        <w:rPr>
          <w:rFonts w:ascii="Univers" w:eastAsia="Calibri" w:hAnsi="Univers" w:cs="Calibri"/>
          <w:sz w:val="22"/>
          <w:szCs w:val="22"/>
        </w:rPr>
      </w:pPr>
    </w:p>
    <w:p w:rsidR="00BD7DB8" w:rsidRPr="002A0FF6" w:rsidRDefault="00BD7DB8" w:rsidP="00BD7DB8">
      <w:pPr>
        <w:ind w:left="720"/>
        <w:jc w:val="both"/>
        <w:rPr>
          <w:rFonts w:ascii="Univers" w:eastAsia="Calibri" w:hAnsi="Univers" w:cs="Calibri"/>
          <w:sz w:val="22"/>
          <w:szCs w:val="22"/>
        </w:rPr>
      </w:pPr>
    </w:p>
    <w:p w:rsidR="00BD7DB8" w:rsidRPr="002A0FF6" w:rsidRDefault="00BD7DB8" w:rsidP="00BD7DB8">
      <w:pPr>
        <w:ind w:left="720"/>
        <w:jc w:val="both"/>
        <w:rPr>
          <w:rFonts w:ascii="Univers" w:eastAsia="Calibri" w:hAnsi="Univers" w:cs="Calibri"/>
          <w:sz w:val="22"/>
          <w:szCs w:val="22"/>
        </w:rPr>
      </w:pPr>
    </w:p>
    <w:p w:rsidR="00BD7DB8" w:rsidRPr="002A0FF6" w:rsidRDefault="00BD7DB8" w:rsidP="00BD7DB8">
      <w:pPr>
        <w:ind w:left="720"/>
        <w:jc w:val="both"/>
        <w:rPr>
          <w:rFonts w:ascii="Univers" w:eastAsia="Calibri" w:hAnsi="Univers" w:cs="Calibri"/>
          <w:sz w:val="22"/>
          <w:szCs w:val="22"/>
        </w:rPr>
      </w:pPr>
    </w:p>
    <w:p w:rsidR="00BD7DB8" w:rsidRPr="002A0FF6" w:rsidRDefault="00BD7DB8" w:rsidP="00BD7DB8">
      <w:pPr>
        <w:rPr>
          <w:rFonts w:ascii="Univers" w:eastAsia="Calibri" w:hAnsi="Univers" w:cs="Calibri"/>
          <w:b/>
          <w:sz w:val="22"/>
          <w:szCs w:val="22"/>
        </w:rPr>
      </w:pPr>
      <w:r w:rsidRPr="002A0FF6">
        <w:rPr>
          <w:rFonts w:ascii="Univers" w:eastAsia="Calibri" w:hAnsi="Univers" w:cs="Calibri"/>
          <w:b/>
          <w:sz w:val="22"/>
          <w:szCs w:val="22"/>
        </w:rPr>
        <w:t>Notas importantes:</w:t>
      </w:r>
    </w:p>
    <w:p w:rsidR="00BD7DB8" w:rsidRPr="002A0FF6" w:rsidRDefault="00BD7DB8" w:rsidP="00BD7DB8">
      <w:pPr>
        <w:rPr>
          <w:rFonts w:ascii="Univers" w:eastAsia="Calibri" w:hAnsi="Univers" w:cs="Calibri"/>
          <w:b/>
          <w:sz w:val="22"/>
          <w:szCs w:val="22"/>
        </w:rPr>
      </w:pPr>
    </w:p>
    <w:p w:rsidR="00BD7DB8" w:rsidRPr="002A0FF6" w:rsidRDefault="00BD7DB8" w:rsidP="00BD7DB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Tarifa aplicable a partir de 1 pasajero.</w:t>
      </w:r>
    </w:p>
    <w:p w:rsidR="00BD7DB8" w:rsidRPr="002A0FF6" w:rsidRDefault="00BD7DB8" w:rsidP="00BD7DB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Menor se considera de 2 a 10 años.</w:t>
      </w:r>
    </w:p>
    <w:p w:rsidR="00BD7DB8" w:rsidRPr="002A0FF6" w:rsidRDefault="00BD7DB8" w:rsidP="00BD7DB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 transportación de cada servicio se asignará de acuerdo al número de pasajeros.</w:t>
      </w:r>
    </w:p>
    <w:p w:rsidR="00BD7DB8" w:rsidRPr="002A0FF6" w:rsidRDefault="00BD7DB8" w:rsidP="00BD7DB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El orden de los servicios podrá ser modificado en destino a criterio de operador en México con la finalidad de poder garantizar la optimización de los mismos y la completa seguridad de los pasajeros.</w:t>
      </w:r>
    </w:p>
    <w:p w:rsidR="00BD7DB8" w:rsidRPr="002A0FF6" w:rsidRDefault="00BD7DB8" w:rsidP="00BD7DB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lastRenderedPageBreak/>
        <w:t>Las habitaciones triples, en todos los hoteles contaran únicamente con dos camas dobles, por lo que un pasajero deberá forzosamente compartir cama, en ningún caso se garantiza cama adicional.</w:t>
      </w: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B8"/>
    <w:rsid w:val="0027292E"/>
    <w:rsid w:val="00BD7D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7771D-30F9-4B8C-8CCB-13E5625D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2019-09-11T17:11:00Z</dcterms:created>
  <dcterms:modified xsi:type="dcterms:W3CDTF">2019-09-11T17:13:00Z</dcterms:modified>
</cp:coreProperties>
</file>