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1916" w:rsidRPr="002A0FF6" w:rsidRDefault="009A1916" w:rsidP="009A1916">
      <w:pPr>
        <w:jc w:val="center"/>
        <w:rPr>
          <w:rFonts w:ascii="Univers" w:eastAsia="Calibri" w:hAnsi="Univers" w:cs="Calibri"/>
          <w:b/>
          <w:color w:val="7030A0"/>
          <w:sz w:val="30"/>
          <w:szCs w:val="22"/>
          <w:lang w:val="es-CO"/>
        </w:rPr>
      </w:pPr>
      <w:r w:rsidRPr="002A0FF6">
        <w:rPr>
          <w:rFonts w:ascii="Univers" w:eastAsia="Calibri" w:hAnsi="Univers" w:cs="Calibri"/>
          <w:b/>
          <w:color w:val="7030A0"/>
          <w:sz w:val="30"/>
          <w:szCs w:val="22"/>
          <w:lang w:val="es-CO"/>
        </w:rPr>
        <w:t>CIUDAD DE MÉXICO – TAXCO - ACAPULCO.</w:t>
      </w:r>
    </w:p>
    <w:p w:rsidR="009A1916" w:rsidRPr="002A0FF6" w:rsidRDefault="009A1916" w:rsidP="009A1916">
      <w:pPr>
        <w:rPr>
          <w:rFonts w:ascii="Univers" w:hAnsi="Univers"/>
        </w:rPr>
      </w:pPr>
    </w:p>
    <w:p w:rsidR="009A1916" w:rsidRPr="002A0FF6" w:rsidRDefault="009A1916" w:rsidP="009A1916">
      <w:pPr>
        <w:jc w:val="both"/>
        <w:rPr>
          <w:rFonts w:ascii="Univers" w:eastAsia="Calibri" w:hAnsi="Univers" w:cs="Calibri"/>
          <w:b/>
          <w:color w:val="7030A0"/>
          <w:sz w:val="22"/>
          <w:szCs w:val="22"/>
          <w:lang w:val="es-CO"/>
        </w:rPr>
      </w:pPr>
      <w:r w:rsidRPr="002A0FF6">
        <w:rPr>
          <w:rFonts w:ascii="Univers" w:eastAsia="Calibri" w:hAnsi="Univers" w:cs="Calibri"/>
          <w:b/>
          <w:color w:val="7030A0"/>
          <w:sz w:val="22"/>
          <w:szCs w:val="22"/>
          <w:lang w:val="es-CO"/>
        </w:rPr>
        <w:t>DÍA 1. CIUDAD DE MÉXICO - TRASLADO DE LLEGADA.</w:t>
      </w:r>
    </w:p>
    <w:p w:rsidR="009A1916" w:rsidRPr="002A0FF6" w:rsidRDefault="009A1916" w:rsidP="009A1916">
      <w:pPr>
        <w:jc w:val="both"/>
        <w:rPr>
          <w:rFonts w:ascii="Univers" w:eastAsia="Calibri" w:hAnsi="Univers" w:cs="Calibri"/>
          <w:b/>
          <w:sz w:val="22"/>
          <w:szCs w:val="22"/>
          <w:lang w:val="es-CO"/>
        </w:rPr>
      </w:pPr>
      <w:r w:rsidRPr="002A0FF6">
        <w:rPr>
          <w:rFonts w:ascii="Univers" w:eastAsia="Calibri" w:hAnsi="Univers" w:cs="Calibri"/>
          <w:sz w:val="22"/>
          <w:szCs w:val="22"/>
          <w:lang w:val="es-CO"/>
        </w:rPr>
        <w:t>Recepción en el Aeropuerto Internacional de la Ciudad de México “Benito Juárez”, traslado al hotel de su elección. Tiempo libre.</w:t>
      </w:r>
      <w:r w:rsidRPr="002A0FF6">
        <w:rPr>
          <w:rFonts w:ascii="Univers" w:eastAsia="Calibri" w:hAnsi="Univers" w:cs="Calibri"/>
          <w:b/>
          <w:sz w:val="22"/>
          <w:szCs w:val="22"/>
          <w:lang w:val="es-CO"/>
        </w:rPr>
        <w:t xml:space="preserve"> </w:t>
      </w:r>
      <w:r w:rsidRPr="002A0FF6">
        <w:rPr>
          <w:rFonts w:ascii="Univers" w:eastAsia="Calibri" w:hAnsi="Univers" w:cs="Calibri"/>
          <w:sz w:val="22"/>
          <w:szCs w:val="22"/>
          <w:lang w:val="es-CO"/>
        </w:rPr>
        <w:t>Alojamiento.</w:t>
      </w:r>
    </w:p>
    <w:p w:rsidR="009A1916" w:rsidRPr="002A0FF6" w:rsidRDefault="009A1916" w:rsidP="009A1916">
      <w:pPr>
        <w:jc w:val="both"/>
        <w:rPr>
          <w:rFonts w:ascii="Univers" w:eastAsia="Calibri" w:hAnsi="Univers" w:cs="Calibri"/>
          <w:b/>
          <w:sz w:val="22"/>
          <w:szCs w:val="22"/>
          <w:lang w:val="es-CO"/>
        </w:rPr>
      </w:pPr>
    </w:p>
    <w:p w:rsidR="009A1916" w:rsidRPr="002A0FF6" w:rsidRDefault="009A1916" w:rsidP="009A1916">
      <w:pPr>
        <w:jc w:val="both"/>
        <w:rPr>
          <w:rFonts w:ascii="Univers" w:eastAsia="Calibri" w:hAnsi="Univers" w:cs="Calibri"/>
          <w:b/>
          <w:color w:val="7030A0"/>
          <w:sz w:val="22"/>
          <w:szCs w:val="22"/>
          <w:lang w:val="es-CO"/>
        </w:rPr>
      </w:pPr>
      <w:r w:rsidRPr="002A0FF6">
        <w:rPr>
          <w:rFonts w:ascii="Univers" w:eastAsia="Calibri" w:hAnsi="Univers" w:cs="Calibri"/>
          <w:b/>
          <w:color w:val="7030A0"/>
          <w:sz w:val="22"/>
          <w:szCs w:val="22"/>
          <w:lang w:val="es-CO"/>
        </w:rPr>
        <w:t>DÍA 2. CIUDAD DE MÉXICO CITY TOUR – XOCHIMILCO.</w:t>
      </w:r>
    </w:p>
    <w:p w:rsidR="009A1916" w:rsidRPr="002A0FF6" w:rsidRDefault="009A1916" w:rsidP="009A1916">
      <w:pPr>
        <w:jc w:val="both"/>
        <w:rPr>
          <w:rFonts w:ascii="Univers" w:eastAsia="Calibri" w:hAnsi="Univers" w:cs="Calibri"/>
          <w:sz w:val="22"/>
          <w:szCs w:val="22"/>
          <w:lang w:val="es-CO"/>
        </w:rPr>
      </w:pPr>
      <w:r w:rsidRPr="002A0FF6">
        <w:rPr>
          <w:rFonts w:ascii="Univers" w:eastAsia="Calibri" w:hAnsi="Univers" w:cs="Calibri"/>
          <w:sz w:val="22"/>
          <w:szCs w:val="22"/>
          <w:lang w:val="es-CO"/>
        </w:rPr>
        <w:t>Desayuno en el hotel.</w:t>
      </w:r>
      <w:r w:rsidRPr="002A0FF6">
        <w:rPr>
          <w:rFonts w:ascii="Univers" w:eastAsia="Calibri" w:hAnsi="Univers" w:cs="Calibri"/>
          <w:b/>
          <w:sz w:val="22"/>
          <w:szCs w:val="22"/>
          <w:lang w:val="es-CO"/>
        </w:rPr>
        <w:t xml:space="preserve"> </w:t>
      </w:r>
      <w:r w:rsidRPr="002A0FF6">
        <w:rPr>
          <w:rFonts w:ascii="Univers" w:eastAsia="Calibri" w:hAnsi="Univers" w:cs="Calibri"/>
          <w:sz w:val="22"/>
          <w:szCs w:val="22"/>
          <w:lang w:val="es-CO"/>
        </w:rPr>
        <w:t xml:space="preserve">Por la mañana iniciaremos el tour de la Ciudad de México conociendo el Palacio Nacional, en donde (si las autoridades permiten el acceso) podremos apreciar los bellos murales obra del gran artista mexicano Diego Rivera; la Plaza de la Constitución o Zócalo y la Catedral Metropolitana, así como las principales avenidas, como lo son Paseo de la Reforma donde podrá apreciar diversos monumentos como el Ángel de la Independencia y la Diana Cazadora. Continuaremos nuestro recorrido hacia Ciudad Universitaria donde observaremos el edificio central de rectoría, la Biblioteca Central donde admiraremos un mural pintado por Juan O’ Gorman, y el mural del Estadio Olímpico pintado por Diego Rivera. Posteriormente nos dirigimos a Xochimilco donde se abordará una bella trajinera decorada con flores, en las que se dará un recorrido entre canales. </w:t>
      </w:r>
      <w:r w:rsidRPr="002A0FF6">
        <w:rPr>
          <w:rFonts w:ascii="Univers" w:eastAsia="Calibri" w:hAnsi="Univers" w:cs="Calibri"/>
          <w:b/>
          <w:sz w:val="22"/>
          <w:szCs w:val="22"/>
          <w:lang w:val="es-CO"/>
        </w:rPr>
        <w:t>Almuerzo</w:t>
      </w:r>
      <w:r w:rsidRPr="002A0FF6">
        <w:rPr>
          <w:rFonts w:ascii="Univers" w:eastAsia="Calibri" w:hAnsi="Univers" w:cs="Calibri"/>
          <w:sz w:val="22"/>
          <w:szCs w:val="22"/>
          <w:lang w:val="es-CO"/>
        </w:rPr>
        <w:t xml:space="preserve"> </w:t>
      </w:r>
      <w:r w:rsidRPr="002A0FF6">
        <w:rPr>
          <w:rFonts w:ascii="Univers" w:eastAsia="Calibri" w:hAnsi="Univers" w:cs="Calibri"/>
          <w:b/>
          <w:sz w:val="22"/>
          <w:szCs w:val="22"/>
          <w:lang w:val="es-CO"/>
        </w:rPr>
        <w:t>incluido</w:t>
      </w:r>
      <w:r w:rsidRPr="002A0FF6">
        <w:rPr>
          <w:rFonts w:ascii="Univers" w:eastAsia="Calibri" w:hAnsi="Univers" w:cs="Calibri"/>
          <w:sz w:val="22"/>
          <w:szCs w:val="22"/>
          <w:lang w:val="es-CO"/>
        </w:rPr>
        <w:t>. Regreso al hotel. Alojamiento.</w:t>
      </w:r>
    </w:p>
    <w:p w:rsidR="009A1916" w:rsidRPr="002A0FF6" w:rsidRDefault="009A1916" w:rsidP="009A1916">
      <w:pPr>
        <w:jc w:val="both"/>
        <w:rPr>
          <w:rFonts w:ascii="Univers" w:eastAsia="Calibri" w:hAnsi="Univers" w:cs="Calibri"/>
          <w:b/>
          <w:sz w:val="22"/>
          <w:szCs w:val="22"/>
          <w:lang w:val="es-CO"/>
        </w:rPr>
      </w:pPr>
    </w:p>
    <w:p w:rsidR="009A1916" w:rsidRPr="002A0FF6" w:rsidRDefault="009A1916" w:rsidP="009A1916">
      <w:pPr>
        <w:jc w:val="both"/>
        <w:rPr>
          <w:rFonts w:ascii="Univers" w:eastAsia="Calibri" w:hAnsi="Univers" w:cs="Calibri"/>
          <w:b/>
          <w:color w:val="7030A0"/>
          <w:sz w:val="22"/>
          <w:szCs w:val="22"/>
          <w:lang w:val="es-CO"/>
        </w:rPr>
      </w:pPr>
      <w:r w:rsidRPr="002A0FF6">
        <w:rPr>
          <w:rFonts w:ascii="Univers" w:eastAsia="Calibri" w:hAnsi="Univers" w:cs="Calibri"/>
          <w:b/>
          <w:color w:val="7030A0"/>
          <w:sz w:val="22"/>
          <w:szCs w:val="22"/>
          <w:lang w:val="es-CO"/>
        </w:rPr>
        <w:t>DÍA 3. BASÍLICA DE GUADALUPE – PIRÁMIDES DE TEOTIHUACAN.</w:t>
      </w:r>
    </w:p>
    <w:p w:rsidR="009A1916" w:rsidRPr="002A0FF6" w:rsidRDefault="009A1916" w:rsidP="009A1916">
      <w:pPr>
        <w:jc w:val="both"/>
        <w:rPr>
          <w:rFonts w:ascii="Univers" w:eastAsia="Calibri" w:hAnsi="Univers" w:cs="Calibri"/>
          <w:b/>
          <w:sz w:val="22"/>
          <w:szCs w:val="22"/>
          <w:lang w:val="es-CO"/>
        </w:rPr>
      </w:pPr>
      <w:r w:rsidRPr="002A0FF6">
        <w:rPr>
          <w:rFonts w:ascii="Univers" w:eastAsia="Calibri" w:hAnsi="Univers" w:cs="Calibri"/>
          <w:sz w:val="22"/>
          <w:szCs w:val="22"/>
          <w:lang w:val="es-CO"/>
        </w:rPr>
        <w:t xml:space="preserve">Desayuno en el hotel. Comenzaremos nuestro recorrido visitando la Plaza de las Tres Culturas en Tlatelolco y la calzada de Guadalupe hasta llegar a la Basílica de Nuestra Señora de Guadalupe, Patrona de América donde conoceremos las Basílicas: antigua y moderna, el cerrito del Tepeyac, la capilla del Pocito y de las Rosas, entre otros. Continuación a la zona arqueológica de Teotihuacán (ciudad de los Dioses) en donde admiraremos las Pirámides del Sol y la Luna, el templo de Quetzalcóatl, la calzada de los muertos, entre otros. Tiempo para </w:t>
      </w:r>
      <w:r w:rsidRPr="002A0FF6">
        <w:rPr>
          <w:rFonts w:ascii="Univers" w:eastAsia="Calibri" w:hAnsi="Univers" w:cs="Calibri"/>
          <w:b/>
          <w:sz w:val="22"/>
          <w:szCs w:val="22"/>
          <w:lang w:val="es-CO"/>
        </w:rPr>
        <w:t>almuerzo (no incluido).</w:t>
      </w:r>
      <w:r w:rsidRPr="002A0FF6">
        <w:rPr>
          <w:rFonts w:ascii="Univers" w:eastAsia="Calibri" w:hAnsi="Univers" w:cs="Calibri"/>
          <w:sz w:val="22"/>
          <w:szCs w:val="22"/>
          <w:lang w:val="es-CO"/>
        </w:rPr>
        <w:t xml:space="preserve"> Regreso al hotel. Alojamiento.</w:t>
      </w:r>
    </w:p>
    <w:p w:rsidR="009A1916" w:rsidRPr="002A0FF6" w:rsidRDefault="009A1916" w:rsidP="009A1916">
      <w:pPr>
        <w:jc w:val="both"/>
        <w:rPr>
          <w:rFonts w:ascii="Univers" w:eastAsia="Calibri" w:hAnsi="Univers" w:cs="Calibri"/>
          <w:b/>
          <w:sz w:val="22"/>
          <w:szCs w:val="22"/>
          <w:lang w:val="es-CO"/>
        </w:rPr>
      </w:pPr>
    </w:p>
    <w:p w:rsidR="009A1916" w:rsidRPr="002A0FF6" w:rsidRDefault="009A1916" w:rsidP="009A1916">
      <w:pPr>
        <w:jc w:val="both"/>
        <w:rPr>
          <w:rFonts w:ascii="Univers" w:eastAsia="Calibri" w:hAnsi="Univers" w:cs="Calibri"/>
          <w:b/>
          <w:color w:val="7030A0"/>
          <w:sz w:val="22"/>
          <w:szCs w:val="22"/>
          <w:lang w:val="es-CO"/>
        </w:rPr>
      </w:pPr>
      <w:r w:rsidRPr="002A0FF6">
        <w:rPr>
          <w:rFonts w:ascii="Univers" w:eastAsia="Calibri" w:hAnsi="Univers" w:cs="Calibri"/>
          <w:b/>
          <w:color w:val="7030A0"/>
          <w:sz w:val="22"/>
          <w:szCs w:val="22"/>
          <w:lang w:val="es-CO"/>
        </w:rPr>
        <w:t>DÍA 4. CUERNAVACA Y TAXCO.</w:t>
      </w:r>
    </w:p>
    <w:p w:rsidR="009A1916" w:rsidRPr="002A0FF6" w:rsidRDefault="009A1916" w:rsidP="009A1916">
      <w:pPr>
        <w:jc w:val="both"/>
        <w:rPr>
          <w:rFonts w:ascii="Univers" w:eastAsia="Calibri" w:hAnsi="Univers" w:cs="Calibri"/>
          <w:b/>
          <w:sz w:val="22"/>
          <w:szCs w:val="22"/>
          <w:lang w:val="es-CO"/>
        </w:rPr>
      </w:pPr>
      <w:r w:rsidRPr="002A0FF6">
        <w:rPr>
          <w:rFonts w:ascii="Univers" w:eastAsia="Calibri" w:hAnsi="Univers" w:cs="Calibri"/>
          <w:sz w:val="22"/>
          <w:szCs w:val="22"/>
          <w:lang w:val="es-CO"/>
        </w:rPr>
        <w:t>Desayuno en el hotel.</w:t>
      </w:r>
      <w:r w:rsidRPr="002A0FF6">
        <w:rPr>
          <w:rFonts w:ascii="Univers" w:eastAsia="Calibri" w:hAnsi="Univers" w:cs="Calibri"/>
          <w:b/>
          <w:sz w:val="22"/>
          <w:szCs w:val="22"/>
          <w:lang w:val="es-CO"/>
        </w:rPr>
        <w:t xml:space="preserve"> </w:t>
      </w:r>
      <w:r w:rsidRPr="002A0FF6">
        <w:rPr>
          <w:rFonts w:ascii="Univers" w:eastAsia="Calibri" w:hAnsi="Univers" w:cs="Calibri"/>
          <w:sz w:val="22"/>
          <w:szCs w:val="22"/>
          <w:lang w:val="es-CO"/>
        </w:rPr>
        <w:t xml:space="preserve">Saldremos por una hermosa autopista que nos conducirá a Cuernavaca, la ciudad de la eterna primavera, considerada así por su clima cálido durante casi todo el año, donde se podrá apreciar la iglesia más antigua de América y el Palacio de Cortés, breve visita a la ciudad y continuación hacia Taxco de Alarcón, Guerrero; pintoresco pueblo mágico, capital mundial de la plata, apreciaremos el famoso Templo de Santa Prisca, posee dos torres gemelas de estilo </w:t>
      </w:r>
      <w:hyperlink r:id="rId5" w:tooltip="Churrigueresco" w:history="1">
        <w:r w:rsidRPr="002A0FF6">
          <w:rPr>
            <w:rFonts w:ascii="Univers" w:eastAsia="Calibri" w:hAnsi="Univers" w:cs="Calibri"/>
            <w:sz w:val="22"/>
            <w:szCs w:val="22"/>
            <w:lang w:val="es-CO"/>
          </w:rPr>
          <w:t>churrigueresco</w:t>
        </w:r>
      </w:hyperlink>
      <w:r w:rsidRPr="002A0FF6">
        <w:rPr>
          <w:rFonts w:ascii="Univers" w:eastAsia="Calibri" w:hAnsi="Univers" w:cs="Calibri"/>
          <w:sz w:val="22"/>
          <w:szCs w:val="22"/>
          <w:lang w:val="es-CO"/>
        </w:rPr>
        <w:t xml:space="preserve"> y una </w:t>
      </w:r>
      <w:hyperlink r:id="rId6" w:tooltip="Capilla" w:history="1">
        <w:r w:rsidRPr="002A0FF6">
          <w:rPr>
            <w:rFonts w:ascii="Univers" w:eastAsia="Calibri" w:hAnsi="Univers" w:cs="Calibri"/>
            <w:sz w:val="22"/>
            <w:szCs w:val="22"/>
            <w:lang w:val="es-CO"/>
          </w:rPr>
          <w:t>capilla</w:t>
        </w:r>
      </w:hyperlink>
      <w:r w:rsidRPr="002A0FF6">
        <w:rPr>
          <w:rFonts w:ascii="Univers" w:eastAsia="Calibri" w:hAnsi="Univers" w:cs="Calibri"/>
          <w:sz w:val="22"/>
          <w:szCs w:val="22"/>
          <w:lang w:val="es-CO"/>
        </w:rPr>
        <w:t xml:space="preserve"> decorada con azulejos de </w:t>
      </w:r>
      <w:hyperlink r:id="rId7" w:tooltip="Cerámica de Talavera de la Reina" w:history="1">
        <w:r w:rsidRPr="002A0FF6">
          <w:rPr>
            <w:rFonts w:ascii="Univers" w:eastAsia="Calibri" w:hAnsi="Univers" w:cs="Calibri"/>
            <w:sz w:val="22"/>
            <w:szCs w:val="22"/>
            <w:lang w:val="es-CO"/>
          </w:rPr>
          <w:t>talavera</w:t>
        </w:r>
      </w:hyperlink>
      <w:r w:rsidRPr="002A0FF6">
        <w:rPr>
          <w:rFonts w:ascii="Univers" w:eastAsia="Calibri" w:hAnsi="Univers" w:cs="Calibri"/>
          <w:sz w:val="22"/>
          <w:szCs w:val="22"/>
          <w:lang w:val="es-CO"/>
        </w:rPr>
        <w:t xml:space="preserve">, característicos de la arquitectura </w:t>
      </w:r>
      <w:hyperlink r:id="rId8" w:tooltip="Nueva España" w:history="1">
        <w:r w:rsidRPr="002A0FF6">
          <w:rPr>
            <w:rFonts w:ascii="Univers" w:eastAsia="Calibri" w:hAnsi="Univers" w:cs="Calibri"/>
            <w:sz w:val="22"/>
            <w:szCs w:val="22"/>
            <w:lang w:val="es-CO"/>
          </w:rPr>
          <w:t>novohispana</w:t>
        </w:r>
      </w:hyperlink>
      <w:r w:rsidRPr="002A0FF6">
        <w:rPr>
          <w:rFonts w:ascii="Univers" w:eastAsia="Calibri" w:hAnsi="Univers" w:cs="Calibri"/>
          <w:sz w:val="22"/>
          <w:szCs w:val="22"/>
          <w:lang w:val="es-CO"/>
        </w:rPr>
        <w:t>; caminaremos por las hermosas calles empedradas admirando los trabajos en plata realizados por nuestros artesanos. Visitaremos un taller de platería donde elaboran bella joyería de plata. Recorreremos los centros artesanales para realizar compras. Regreso al hotel en. Alojamiento.</w:t>
      </w:r>
      <w:r w:rsidRPr="002A0FF6">
        <w:rPr>
          <w:rFonts w:ascii="Univers" w:eastAsia="Calibri" w:hAnsi="Univers" w:cs="Calibri"/>
          <w:b/>
          <w:sz w:val="22"/>
          <w:szCs w:val="22"/>
          <w:lang w:val="es-CO"/>
        </w:rPr>
        <w:t xml:space="preserve"> </w:t>
      </w:r>
    </w:p>
    <w:p w:rsidR="009A1916" w:rsidRPr="002A0FF6" w:rsidRDefault="009A1916" w:rsidP="009A1916">
      <w:pPr>
        <w:jc w:val="both"/>
        <w:rPr>
          <w:rFonts w:ascii="Univers" w:eastAsia="Calibri" w:hAnsi="Univers" w:cs="Calibri"/>
          <w:b/>
          <w:sz w:val="22"/>
          <w:szCs w:val="22"/>
          <w:lang w:val="es-CO"/>
        </w:rPr>
      </w:pPr>
    </w:p>
    <w:p w:rsidR="009A1916" w:rsidRPr="002A0FF6" w:rsidRDefault="009A1916" w:rsidP="009A1916">
      <w:pPr>
        <w:jc w:val="both"/>
        <w:rPr>
          <w:rFonts w:ascii="Univers" w:eastAsia="Calibri" w:hAnsi="Univers" w:cs="Calibri"/>
          <w:b/>
          <w:color w:val="7030A0"/>
          <w:sz w:val="22"/>
          <w:szCs w:val="22"/>
          <w:lang w:val="es-CO"/>
        </w:rPr>
      </w:pPr>
      <w:r w:rsidRPr="002A0FF6">
        <w:rPr>
          <w:rFonts w:ascii="Univers" w:eastAsia="Calibri" w:hAnsi="Univers" w:cs="Calibri"/>
          <w:b/>
          <w:color w:val="7030A0"/>
          <w:sz w:val="22"/>
          <w:szCs w:val="22"/>
          <w:lang w:val="es-CO"/>
        </w:rPr>
        <w:t>DÍA 5. TAXCO – ACAPULCO.</w:t>
      </w:r>
    </w:p>
    <w:p w:rsidR="009A1916" w:rsidRDefault="009A1916" w:rsidP="009A1916">
      <w:pPr>
        <w:jc w:val="both"/>
        <w:rPr>
          <w:rFonts w:ascii="Univers" w:eastAsia="Calibri" w:hAnsi="Univers" w:cs="Calibri"/>
          <w:b/>
          <w:sz w:val="22"/>
          <w:szCs w:val="22"/>
          <w:lang w:val="es-CO"/>
        </w:rPr>
      </w:pPr>
      <w:r w:rsidRPr="002A0FF6">
        <w:rPr>
          <w:rFonts w:ascii="Univers" w:eastAsia="Calibri" w:hAnsi="Univers" w:cs="Calibri"/>
          <w:sz w:val="22"/>
          <w:szCs w:val="22"/>
          <w:lang w:val="es-CO"/>
        </w:rPr>
        <w:t>Desayuno en el hotel</w:t>
      </w:r>
      <w:r w:rsidRPr="002A0FF6">
        <w:rPr>
          <w:rFonts w:ascii="Univers" w:eastAsia="Calibri" w:hAnsi="Univers" w:cs="Calibri"/>
          <w:b/>
          <w:sz w:val="22"/>
          <w:szCs w:val="22"/>
          <w:lang w:val="es-CO"/>
        </w:rPr>
        <w:t xml:space="preserve">. </w:t>
      </w:r>
      <w:proofErr w:type="gramStart"/>
      <w:r w:rsidRPr="002A0FF6">
        <w:rPr>
          <w:rFonts w:ascii="Univers" w:eastAsia="Calibri" w:hAnsi="Univers" w:cs="Calibri"/>
          <w:sz w:val="22"/>
          <w:szCs w:val="22"/>
          <w:lang w:val="es-CO"/>
        </w:rPr>
        <w:t>por</w:t>
      </w:r>
      <w:proofErr w:type="gramEnd"/>
      <w:r w:rsidRPr="002A0FF6">
        <w:rPr>
          <w:rFonts w:ascii="Univers" w:eastAsia="Calibri" w:hAnsi="Univers" w:cs="Calibri"/>
          <w:sz w:val="22"/>
          <w:szCs w:val="22"/>
          <w:lang w:val="es-CO"/>
        </w:rPr>
        <w:t xml:space="preserve"> la mañana saldremos con dirección al bello puerto de Acapulco. Llegada al hotel, tarde libre para disfrutar de la playa y el concepto todo incluido en el hotel. Alojamiento</w:t>
      </w:r>
      <w:r w:rsidRPr="002A0FF6">
        <w:rPr>
          <w:rFonts w:ascii="Univers" w:eastAsia="Calibri" w:hAnsi="Univers" w:cs="Calibri"/>
          <w:b/>
          <w:sz w:val="22"/>
          <w:szCs w:val="22"/>
          <w:lang w:val="es-CO"/>
        </w:rPr>
        <w:t>.</w:t>
      </w:r>
    </w:p>
    <w:p w:rsidR="009A1916" w:rsidRDefault="009A1916" w:rsidP="009A1916">
      <w:pPr>
        <w:jc w:val="both"/>
        <w:rPr>
          <w:rFonts w:ascii="Univers" w:eastAsia="Calibri" w:hAnsi="Univers" w:cs="Calibri"/>
          <w:b/>
          <w:sz w:val="22"/>
          <w:szCs w:val="22"/>
          <w:lang w:val="es-CO"/>
        </w:rPr>
      </w:pPr>
    </w:p>
    <w:p w:rsidR="009A1916" w:rsidRPr="002A0FF6" w:rsidRDefault="009A1916" w:rsidP="009A1916">
      <w:pPr>
        <w:jc w:val="both"/>
        <w:rPr>
          <w:rFonts w:ascii="Univers" w:eastAsia="Calibri" w:hAnsi="Univers" w:cs="Calibri"/>
          <w:b/>
          <w:sz w:val="22"/>
          <w:szCs w:val="22"/>
          <w:lang w:val="es-CO"/>
        </w:rPr>
      </w:pPr>
    </w:p>
    <w:p w:rsidR="009A1916" w:rsidRDefault="009A1916" w:rsidP="009A1916">
      <w:pPr>
        <w:jc w:val="both"/>
        <w:rPr>
          <w:rFonts w:ascii="Univers" w:eastAsia="Calibri" w:hAnsi="Univers" w:cs="Calibri"/>
          <w:b/>
          <w:sz w:val="22"/>
          <w:szCs w:val="22"/>
          <w:lang w:val="es-CO"/>
        </w:rPr>
      </w:pPr>
    </w:p>
    <w:p w:rsidR="009A1916" w:rsidRDefault="009A1916" w:rsidP="009A1916">
      <w:pPr>
        <w:jc w:val="both"/>
        <w:rPr>
          <w:rFonts w:ascii="Univers" w:eastAsia="Calibri" w:hAnsi="Univers" w:cs="Calibri"/>
          <w:b/>
          <w:sz w:val="22"/>
          <w:szCs w:val="22"/>
          <w:lang w:val="es-CO"/>
        </w:rPr>
      </w:pPr>
    </w:p>
    <w:p w:rsidR="009A1916" w:rsidRPr="002A0FF6" w:rsidRDefault="009A1916" w:rsidP="009A1916">
      <w:pPr>
        <w:jc w:val="both"/>
        <w:rPr>
          <w:rFonts w:ascii="Univers" w:eastAsia="Calibri" w:hAnsi="Univers" w:cs="Calibri"/>
          <w:b/>
          <w:sz w:val="22"/>
          <w:szCs w:val="22"/>
          <w:lang w:val="es-CO"/>
        </w:rPr>
      </w:pPr>
      <w:bookmarkStart w:id="0" w:name="_GoBack"/>
      <w:bookmarkEnd w:id="0"/>
    </w:p>
    <w:p w:rsidR="009A1916" w:rsidRPr="002A0FF6" w:rsidRDefault="009A1916" w:rsidP="009A1916">
      <w:pPr>
        <w:jc w:val="both"/>
        <w:rPr>
          <w:rFonts w:ascii="Univers" w:eastAsia="Calibri" w:hAnsi="Univers" w:cs="Calibri"/>
          <w:b/>
          <w:color w:val="7030A0"/>
          <w:sz w:val="22"/>
          <w:szCs w:val="22"/>
          <w:lang w:val="es-CO"/>
        </w:rPr>
      </w:pPr>
      <w:r w:rsidRPr="002A0FF6">
        <w:rPr>
          <w:rFonts w:ascii="Univers" w:eastAsia="Calibri" w:hAnsi="Univers" w:cs="Calibri"/>
          <w:b/>
          <w:color w:val="7030A0"/>
          <w:sz w:val="22"/>
          <w:szCs w:val="22"/>
          <w:lang w:val="es-CO"/>
        </w:rPr>
        <w:lastRenderedPageBreak/>
        <w:t>DÍA 6. ACAPULCO - TRAVESÍA EN YATE – SHOW DE CLAVADISTAS.</w:t>
      </w:r>
    </w:p>
    <w:p w:rsidR="009A1916" w:rsidRPr="002A0FF6" w:rsidRDefault="009A1916" w:rsidP="009A1916">
      <w:pPr>
        <w:jc w:val="both"/>
        <w:rPr>
          <w:rFonts w:ascii="Univers" w:eastAsia="Calibri" w:hAnsi="Univers" w:cs="Calibri"/>
          <w:sz w:val="22"/>
          <w:szCs w:val="22"/>
          <w:lang w:val="es-CO"/>
        </w:rPr>
      </w:pPr>
      <w:r w:rsidRPr="002A0FF6">
        <w:rPr>
          <w:rFonts w:ascii="Univers" w:eastAsia="Calibri" w:hAnsi="Univers" w:cs="Calibri"/>
          <w:sz w:val="22"/>
          <w:szCs w:val="22"/>
          <w:lang w:val="es-CO"/>
        </w:rPr>
        <w:t xml:space="preserve">Desayuno en el hotel. Mañana libre para disfrutar de la playa e instalaciones del hotel, por la tarde nos dirigiremos al muelle donde abordaremos nuestro barco para realizar una travesía en Yate </w:t>
      </w:r>
      <w:proofErr w:type="spellStart"/>
      <w:r w:rsidRPr="002A0FF6">
        <w:rPr>
          <w:rFonts w:ascii="Univers" w:eastAsia="Calibri" w:hAnsi="Univers" w:cs="Calibri"/>
          <w:sz w:val="22"/>
          <w:szCs w:val="22"/>
          <w:lang w:val="es-CO"/>
        </w:rPr>
        <w:t>Aca</w:t>
      </w:r>
      <w:proofErr w:type="spellEnd"/>
      <w:r w:rsidRPr="002A0FF6">
        <w:rPr>
          <w:rFonts w:ascii="Univers" w:eastAsia="Calibri" w:hAnsi="Univers" w:cs="Calibri"/>
          <w:sz w:val="22"/>
          <w:szCs w:val="22"/>
          <w:lang w:val="es-CO"/>
        </w:rPr>
        <w:t xml:space="preserve"> Rey. Se realizará un recorrido por toda la bahía de Acapulco pasando por la zona residencial de Las Brisas, la Isla de La Roqueta, La Quebrada y la Piedra del Elefante; tour narrado por un comentarista para conocer y tomar fotos de las casas de los famosos y lugares de interés turístico. Se disfrutará de música en vivo para bailar, música disco y barra libre nacional. Al </w:t>
      </w:r>
      <w:proofErr w:type="gramStart"/>
      <w:r w:rsidRPr="002A0FF6">
        <w:rPr>
          <w:rFonts w:ascii="Univers" w:eastAsia="Calibri" w:hAnsi="Univers" w:cs="Calibri"/>
          <w:sz w:val="22"/>
          <w:szCs w:val="22"/>
          <w:lang w:val="es-CO"/>
        </w:rPr>
        <w:t>termino</w:t>
      </w:r>
      <w:proofErr w:type="gramEnd"/>
      <w:r w:rsidRPr="002A0FF6">
        <w:rPr>
          <w:rFonts w:ascii="Univers" w:eastAsia="Calibri" w:hAnsi="Univers" w:cs="Calibri"/>
          <w:sz w:val="22"/>
          <w:szCs w:val="22"/>
          <w:lang w:val="es-CO"/>
        </w:rPr>
        <w:t xml:space="preserve"> del recorrido, visita a la Quebrada, donde disfrutaremos el espectáculo de clavadistas. Regreso al hotel. Alojamiento. </w:t>
      </w:r>
    </w:p>
    <w:p w:rsidR="009A1916" w:rsidRPr="002A0FF6" w:rsidRDefault="009A1916" w:rsidP="009A1916">
      <w:pPr>
        <w:jc w:val="both"/>
        <w:rPr>
          <w:rFonts w:ascii="Univers" w:eastAsia="Calibri" w:hAnsi="Univers" w:cs="Calibri"/>
          <w:b/>
          <w:sz w:val="22"/>
          <w:szCs w:val="22"/>
          <w:lang w:val="es-CO"/>
        </w:rPr>
      </w:pPr>
    </w:p>
    <w:p w:rsidR="009A1916" w:rsidRPr="002A0FF6" w:rsidRDefault="009A1916" w:rsidP="009A1916">
      <w:pPr>
        <w:jc w:val="both"/>
        <w:rPr>
          <w:rFonts w:ascii="Univers" w:eastAsia="Calibri" w:hAnsi="Univers" w:cs="Calibri"/>
          <w:b/>
          <w:color w:val="7030A0"/>
          <w:sz w:val="22"/>
          <w:szCs w:val="22"/>
          <w:lang w:val="es-CO"/>
        </w:rPr>
      </w:pPr>
      <w:r w:rsidRPr="002A0FF6">
        <w:rPr>
          <w:rFonts w:ascii="Univers" w:eastAsia="Calibri" w:hAnsi="Univers" w:cs="Calibri"/>
          <w:b/>
          <w:color w:val="7030A0"/>
          <w:sz w:val="22"/>
          <w:szCs w:val="22"/>
          <w:lang w:val="es-CO"/>
        </w:rPr>
        <w:t>DÍA 7. ACAPULCO – CIUDAD DE MEXICO.</w:t>
      </w:r>
    </w:p>
    <w:p w:rsidR="009A1916" w:rsidRPr="002A0FF6" w:rsidRDefault="009A1916" w:rsidP="009A1916">
      <w:pPr>
        <w:jc w:val="both"/>
        <w:rPr>
          <w:rFonts w:ascii="Univers" w:eastAsia="Calibri" w:hAnsi="Univers" w:cs="Calibri"/>
          <w:sz w:val="22"/>
          <w:szCs w:val="22"/>
          <w:lang w:val="es-CO"/>
        </w:rPr>
      </w:pPr>
      <w:r w:rsidRPr="002A0FF6">
        <w:rPr>
          <w:rFonts w:ascii="Univers" w:eastAsia="Calibri" w:hAnsi="Univers" w:cs="Calibri"/>
          <w:sz w:val="22"/>
          <w:szCs w:val="22"/>
          <w:lang w:val="es-CO"/>
        </w:rPr>
        <w:t xml:space="preserve">Desayuno en el hotel. A la hora prevista, traslado a la central de autobuses rumbo a la Ciudad de México. Traslado central de autobuses a hotel. Alojamiento. </w:t>
      </w:r>
    </w:p>
    <w:p w:rsidR="009A1916" w:rsidRPr="002A0FF6" w:rsidRDefault="009A1916" w:rsidP="009A1916">
      <w:pPr>
        <w:jc w:val="both"/>
        <w:rPr>
          <w:rFonts w:ascii="Univers" w:eastAsia="Calibri" w:hAnsi="Univers" w:cs="Calibri"/>
          <w:b/>
          <w:sz w:val="22"/>
          <w:szCs w:val="22"/>
          <w:lang w:val="es-CO"/>
        </w:rPr>
      </w:pPr>
    </w:p>
    <w:p w:rsidR="009A1916" w:rsidRPr="002A0FF6" w:rsidRDefault="009A1916" w:rsidP="009A1916">
      <w:pPr>
        <w:jc w:val="both"/>
        <w:rPr>
          <w:rFonts w:ascii="Univers" w:eastAsia="Calibri" w:hAnsi="Univers" w:cs="Calibri"/>
          <w:b/>
          <w:color w:val="7030A0"/>
          <w:sz w:val="22"/>
          <w:szCs w:val="22"/>
          <w:lang w:val="es-CO"/>
        </w:rPr>
      </w:pPr>
      <w:r w:rsidRPr="002A0FF6">
        <w:rPr>
          <w:rFonts w:ascii="Univers" w:eastAsia="Calibri" w:hAnsi="Univers" w:cs="Calibri"/>
          <w:b/>
          <w:color w:val="7030A0"/>
          <w:sz w:val="22"/>
          <w:szCs w:val="22"/>
          <w:lang w:val="es-CO"/>
        </w:rPr>
        <w:t>DÍA 8. CIUDAD DE MÉXICO. TRASLADO DE SALIDA.</w:t>
      </w:r>
    </w:p>
    <w:p w:rsidR="009A1916" w:rsidRPr="002A0FF6" w:rsidRDefault="009A1916" w:rsidP="009A1916">
      <w:pPr>
        <w:jc w:val="both"/>
        <w:rPr>
          <w:rFonts w:ascii="Univers" w:eastAsia="Calibri" w:hAnsi="Univers" w:cs="Calibri"/>
          <w:sz w:val="22"/>
          <w:szCs w:val="22"/>
          <w:lang w:val="es-CO"/>
        </w:rPr>
      </w:pPr>
      <w:r w:rsidRPr="002A0FF6">
        <w:rPr>
          <w:rFonts w:ascii="Univers" w:eastAsia="Calibri" w:hAnsi="Univers" w:cs="Calibri"/>
          <w:sz w:val="22"/>
          <w:szCs w:val="22"/>
          <w:lang w:val="es-CO"/>
        </w:rPr>
        <w:t>Desayuno</w:t>
      </w:r>
      <w:r w:rsidRPr="002A0FF6">
        <w:rPr>
          <w:rFonts w:ascii="Univers" w:eastAsia="Calibri" w:hAnsi="Univers" w:cs="Calibri"/>
          <w:b/>
          <w:sz w:val="22"/>
          <w:szCs w:val="22"/>
          <w:lang w:val="es-CO"/>
        </w:rPr>
        <w:t xml:space="preserve">. </w:t>
      </w:r>
      <w:r w:rsidRPr="002A0FF6">
        <w:rPr>
          <w:rFonts w:ascii="Univers" w:eastAsia="Calibri" w:hAnsi="Univers" w:cs="Calibri"/>
          <w:sz w:val="22"/>
          <w:szCs w:val="22"/>
          <w:lang w:val="es-CO"/>
        </w:rPr>
        <w:t>A la hora indicada, traslado al Aeropuerto Internacional Ciudad de México “Benito Juárez” para tomar vuelo a ciudad de destino.</w:t>
      </w:r>
    </w:p>
    <w:p w:rsidR="009A1916" w:rsidRPr="002A0FF6" w:rsidRDefault="009A1916" w:rsidP="009A1916">
      <w:pPr>
        <w:jc w:val="both"/>
        <w:rPr>
          <w:rFonts w:ascii="Univers" w:eastAsia="Calibri" w:hAnsi="Univers" w:cs="Calibri"/>
          <w:sz w:val="22"/>
          <w:szCs w:val="22"/>
          <w:lang w:val="es-CO"/>
        </w:rPr>
      </w:pPr>
    </w:p>
    <w:p w:rsidR="009A1916" w:rsidRPr="002A0FF6" w:rsidRDefault="009A1916" w:rsidP="009A1916">
      <w:pPr>
        <w:jc w:val="both"/>
        <w:rPr>
          <w:rFonts w:ascii="Univers" w:eastAsia="Calibri" w:hAnsi="Univers" w:cs="Calibri"/>
          <w:color w:val="7030A0"/>
          <w:sz w:val="22"/>
          <w:szCs w:val="22"/>
          <w:lang w:val="es-CO"/>
        </w:rPr>
      </w:pPr>
      <w:r w:rsidRPr="002A0FF6">
        <w:rPr>
          <w:rFonts w:ascii="Univers" w:eastAsia="Calibri" w:hAnsi="Univers" w:cs="Calibri"/>
          <w:color w:val="7030A0"/>
          <w:sz w:val="22"/>
          <w:szCs w:val="22"/>
          <w:lang w:val="es-CO"/>
        </w:rPr>
        <w:t xml:space="preserve">Fin de nuestros servicios. </w:t>
      </w:r>
    </w:p>
    <w:p w:rsidR="009A1916" w:rsidRPr="002A0FF6" w:rsidRDefault="009A1916" w:rsidP="009A1916">
      <w:pPr>
        <w:jc w:val="both"/>
        <w:rPr>
          <w:rFonts w:ascii="Univers" w:eastAsia="Calibri" w:hAnsi="Univers" w:cs="Calibri"/>
          <w:b/>
          <w:color w:val="1F497D"/>
          <w:sz w:val="22"/>
          <w:szCs w:val="22"/>
          <w:lang w:val="es-CO"/>
        </w:rPr>
      </w:pPr>
    </w:p>
    <w:p w:rsidR="009A1916" w:rsidRPr="002A0FF6" w:rsidRDefault="009A1916" w:rsidP="009A1916">
      <w:pPr>
        <w:jc w:val="both"/>
        <w:rPr>
          <w:rFonts w:ascii="Univers" w:eastAsia="Calibri" w:hAnsi="Univers" w:cs="Calibri"/>
          <w:b/>
          <w:color w:val="1F497D"/>
          <w:sz w:val="22"/>
          <w:szCs w:val="22"/>
          <w:lang w:val="es-CO"/>
        </w:rPr>
      </w:pPr>
    </w:p>
    <w:p w:rsidR="009A1916" w:rsidRPr="002A0FF6" w:rsidRDefault="009A1916" w:rsidP="009A1916">
      <w:pPr>
        <w:rPr>
          <w:rFonts w:ascii="Univers" w:hAnsi="Univers"/>
        </w:rPr>
      </w:pPr>
    </w:p>
    <w:p w:rsidR="009A1916" w:rsidRPr="002A0FF6" w:rsidRDefault="009A1916" w:rsidP="009A1916">
      <w:pPr>
        <w:jc w:val="both"/>
        <w:rPr>
          <w:rFonts w:ascii="Univers" w:eastAsia="Calibri" w:hAnsi="Univers" w:cs="Calibri"/>
          <w:b/>
          <w:sz w:val="22"/>
          <w:szCs w:val="22"/>
          <w:lang w:val="es-CO"/>
        </w:rPr>
      </w:pPr>
      <w:r w:rsidRPr="002A0FF6">
        <w:rPr>
          <w:rFonts w:ascii="Univers" w:eastAsia="Calibri" w:hAnsi="Univers" w:cs="Calibri"/>
          <w:b/>
          <w:sz w:val="22"/>
          <w:szCs w:val="22"/>
          <w:lang w:val="es-CO"/>
        </w:rPr>
        <w:t>Servicios incluidos:</w:t>
      </w:r>
    </w:p>
    <w:p w:rsidR="009A1916" w:rsidRPr="002A0FF6" w:rsidRDefault="009A1916" w:rsidP="009A1916">
      <w:pPr>
        <w:jc w:val="both"/>
        <w:rPr>
          <w:rFonts w:ascii="Univers" w:eastAsia="Calibri" w:hAnsi="Univers" w:cs="Calibri"/>
          <w:b/>
          <w:sz w:val="22"/>
          <w:szCs w:val="22"/>
          <w:lang w:val="es-CO"/>
        </w:rPr>
      </w:pPr>
    </w:p>
    <w:p w:rsidR="009A1916" w:rsidRPr="002A0FF6" w:rsidRDefault="009A1916" w:rsidP="009A1916">
      <w:pPr>
        <w:numPr>
          <w:ilvl w:val="0"/>
          <w:numId w:val="2"/>
        </w:numPr>
        <w:jc w:val="both"/>
        <w:rPr>
          <w:rFonts w:ascii="Univers" w:eastAsia="Calibri" w:hAnsi="Univers" w:cs="Calibri"/>
          <w:sz w:val="22"/>
          <w:szCs w:val="22"/>
          <w:lang w:val="es-CO"/>
        </w:rPr>
      </w:pPr>
      <w:r w:rsidRPr="002A0FF6">
        <w:rPr>
          <w:rFonts w:ascii="Univers" w:eastAsia="Calibri" w:hAnsi="Univers" w:cs="Calibri"/>
          <w:sz w:val="22"/>
          <w:szCs w:val="22"/>
          <w:lang w:val="es-CO"/>
        </w:rPr>
        <w:t>Traslados Aeropuerto Ciudad de México – Hotel – Aeropuerto Ciudad de México.</w:t>
      </w:r>
    </w:p>
    <w:p w:rsidR="009A1916" w:rsidRPr="002A0FF6" w:rsidRDefault="009A1916" w:rsidP="009A1916">
      <w:pPr>
        <w:numPr>
          <w:ilvl w:val="0"/>
          <w:numId w:val="2"/>
        </w:numPr>
        <w:jc w:val="both"/>
        <w:rPr>
          <w:rFonts w:ascii="Univers" w:eastAsia="Calibri" w:hAnsi="Univers" w:cs="Calibri"/>
          <w:sz w:val="22"/>
          <w:szCs w:val="22"/>
          <w:lang w:val="es-CO"/>
        </w:rPr>
      </w:pPr>
      <w:r w:rsidRPr="002A0FF6">
        <w:rPr>
          <w:rFonts w:ascii="Univers" w:eastAsia="Calibri" w:hAnsi="Univers" w:cs="Calibri"/>
          <w:sz w:val="22"/>
          <w:szCs w:val="22"/>
          <w:lang w:val="es-CO"/>
        </w:rPr>
        <w:t>4 noches de alojamiento en la Ciudad de México.</w:t>
      </w:r>
    </w:p>
    <w:p w:rsidR="009A1916" w:rsidRPr="002A0FF6" w:rsidRDefault="009A1916" w:rsidP="009A1916">
      <w:pPr>
        <w:numPr>
          <w:ilvl w:val="0"/>
          <w:numId w:val="2"/>
        </w:numPr>
        <w:jc w:val="both"/>
        <w:rPr>
          <w:rFonts w:ascii="Univers" w:eastAsia="Calibri" w:hAnsi="Univers" w:cs="Calibri"/>
          <w:sz w:val="22"/>
          <w:szCs w:val="22"/>
          <w:lang w:val="es-CO"/>
        </w:rPr>
      </w:pPr>
      <w:r w:rsidRPr="002A0FF6">
        <w:rPr>
          <w:rFonts w:ascii="Univers" w:eastAsia="Calibri" w:hAnsi="Univers" w:cs="Calibri"/>
          <w:sz w:val="22"/>
          <w:szCs w:val="22"/>
          <w:lang w:val="es-CO"/>
        </w:rPr>
        <w:t>1 noche de alojamiento en Taxco.</w:t>
      </w:r>
    </w:p>
    <w:p w:rsidR="009A1916" w:rsidRPr="002A0FF6" w:rsidRDefault="009A1916" w:rsidP="009A1916">
      <w:pPr>
        <w:numPr>
          <w:ilvl w:val="0"/>
          <w:numId w:val="2"/>
        </w:numPr>
        <w:jc w:val="both"/>
        <w:rPr>
          <w:rFonts w:ascii="Univers" w:eastAsia="Calibri" w:hAnsi="Univers" w:cs="Calibri"/>
          <w:sz w:val="22"/>
          <w:szCs w:val="22"/>
          <w:lang w:val="es-CO"/>
        </w:rPr>
      </w:pPr>
      <w:r w:rsidRPr="002A0FF6">
        <w:rPr>
          <w:rFonts w:ascii="Univers" w:eastAsia="Calibri" w:hAnsi="Univers" w:cs="Calibri"/>
          <w:sz w:val="22"/>
          <w:szCs w:val="22"/>
          <w:lang w:val="es-CO"/>
        </w:rPr>
        <w:t>2 noches de alojamiento en Acapulco.</w:t>
      </w:r>
    </w:p>
    <w:p w:rsidR="009A1916" w:rsidRPr="002A0FF6" w:rsidRDefault="009A1916" w:rsidP="009A1916">
      <w:pPr>
        <w:numPr>
          <w:ilvl w:val="0"/>
          <w:numId w:val="2"/>
        </w:numPr>
        <w:jc w:val="both"/>
        <w:rPr>
          <w:rFonts w:ascii="Univers" w:eastAsia="Calibri" w:hAnsi="Univers" w:cs="Calibri"/>
          <w:sz w:val="22"/>
          <w:szCs w:val="22"/>
          <w:lang w:val="es-CO"/>
        </w:rPr>
      </w:pPr>
      <w:r w:rsidRPr="002A0FF6">
        <w:rPr>
          <w:rFonts w:ascii="Univers" w:eastAsia="Calibri" w:hAnsi="Univers" w:cs="Calibri"/>
          <w:sz w:val="22"/>
          <w:szCs w:val="22"/>
          <w:lang w:val="es-CO"/>
        </w:rPr>
        <w:t xml:space="preserve">Desayuno diario. </w:t>
      </w:r>
    </w:p>
    <w:p w:rsidR="009A1916" w:rsidRPr="002A0FF6" w:rsidRDefault="009A1916" w:rsidP="009A1916">
      <w:pPr>
        <w:numPr>
          <w:ilvl w:val="0"/>
          <w:numId w:val="2"/>
        </w:numPr>
        <w:jc w:val="both"/>
        <w:rPr>
          <w:rFonts w:ascii="Univers" w:eastAsia="Calibri" w:hAnsi="Univers" w:cs="Calibri"/>
          <w:sz w:val="22"/>
          <w:szCs w:val="22"/>
          <w:lang w:val="es-CO"/>
        </w:rPr>
      </w:pPr>
      <w:r w:rsidRPr="002A0FF6">
        <w:rPr>
          <w:rFonts w:ascii="Univers" w:eastAsia="Calibri" w:hAnsi="Univers" w:cs="Calibri"/>
          <w:sz w:val="22"/>
          <w:szCs w:val="22"/>
          <w:lang w:val="es-CO"/>
        </w:rPr>
        <w:t>Almuerzo en Xochimilco.</w:t>
      </w:r>
    </w:p>
    <w:p w:rsidR="009A1916" w:rsidRPr="002A0FF6" w:rsidRDefault="009A1916" w:rsidP="009A1916">
      <w:pPr>
        <w:numPr>
          <w:ilvl w:val="0"/>
          <w:numId w:val="2"/>
        </w:numPr>
        <w:jc w:val="both"/>
        <w:rPr>
          <w:rFonts w:ascii="Univers" w:eastAsia="Calibri" w:hAnsi="Univers" w:cs="Calibri"/>
          <w:sz w:val="22"/>
          <w:szCs w:val="22"/>
          <w:lang w:val="es-CO"/>
        </w:rPr>
      </w:pPr>
      <w:r w:rsidRPr="002A0FF6">
        <w:rPr>
          <w:rFonts w:ascii="Univers" w:eastAsia="Calibri" w:hAnsi="Univers" w:cs="Calibri"/>
          <w:sz w:val="22"/>
          <w:szCs w:val="22"/>
          <w:lang w:val="es-CO"/>
        </w:rPr>
        <w:t xml:space="preserve">Visitas guiadas: Ciudad de México </w:t>
      </w:r>
      <w:proofErr w:type="spellStart"/>
      <w:r w:rsidRPr="002A0FF6">
        <w:rPr>
          <w:rFonts w:ascii="Univers" w:eastAsia="Calibri" w:hAnsi="Univers" w:cs="Calibri"/>
          <w:sz w:val="22"/>
          <w:szCs w:val="22"/>
          <w:lang w:val="es-CO"/>
        </w:rPr>
        <w:t>city</w:t>
      </w:r>
      <w:proofErr w:type="spellEnd"/>
      <w:r w:rsidRPr="002A0FF6">
        <w:rPr>
          <w:rFonts w:ascii="Univers" w:eastAsia="Calibri" w:hAnsi="Univers" w:cs="Calibri"/>
          <w:sz w:val="22"/>
          <w:szCs w:val="22"/>
          <w:lang w:val="es-CO"/>
        </w:rPr>
        <w:t xml:space="preserve"> tour, Plaza de las Tres Culturas, Xochimilco, Basílica de Guadalupe, Pirámides de Teotihuacán, Cuernavaca tour de ciudad, Taxco tour de ciudad.</w:t>
      </w:r>
    </w:p>
    <w:p w:rsidR="009A1916" w:rsidRPr="002A0FF6" w:rsidRDefault="009A1916" w:rsidP="009A1916">
      <w:pPr>
        <w:numPr>
          <w:ilvl w:val="0"/>
          <w:numId w:val="2"/>
        </w:numPr>
        <w:jc w:val="both"/>
        <w:rPr>
          <w:rFonts w:ascii="Univers" w:eastAsia="Calibri" w:hAnsi="Univers" w:cs="Calibri"/>
          <w:sz w:val="22"/>
          <w:szCs w:val="22"/>
          <w:lang w:val="es-CO"/>
        </w:rPr>
      </w:pPr>
      <w:r w:rsidRPr="002A0FF6">
        <w:rPr>
          <w:rFonts w:ascii="Univers" w:eastAsia="Calibri" w:hAnsi="Univers" w:cs="Calibri"/>
          <w:sz w:val="22"/>
          <w:szCs w:val="22"/>
          <w:lang w:val="es-CO"/>
        </w:rPr>
        <w:t>Talleres de obsidiana, telares y pulque.</w:t>
      </w:r>
    </w:p>
    <w:p w:rsidR="009A1916" w:rsidRPr="002A0FF6" w:rsidRDefault="009A1916" w:rsidP="009A1916">
      <w:pPr>
        <w:numPr>
          <w:ilvl w:val="0"/>
          <w:numId w:val="2"/>
        </w:numPr>
        <w:jc w:val="both"/>
        <w:rPr>
          <w:rFonts w:ascii="Univers" w:eastAsia="Calibri" w:hAnsi="Univers" w:cs="Calibri"/>
          <w:sz w:val="22"/>
          <w:szCs w:val="22"/>
          <w:lang w:val="es-CO"/>
        </w:rPr>
      </w:pPr>
      <w:r w:rsidRPr="002A0FF6">
        <w:rPr>
          <w:rFonts w:ascii="Univers" w:eastAsia="Calibri" w:hAnsi="Univers" w:cs="Calibri"/>
          <w:sz w:val="22"/>
          <w:szCs w:val="22"/>
          <w:lang w:val="es-CO"/>
        </w:rPr>
        <w:t>Taller de platería.</w:t>
      </w:r>
    </w:p>
    <w:p w:rsidR="009A1916" w:rsidRPr="002A0FF6" w:rsidRDefault="009A1916" w:rsidP="009A1916">
      <w:pPr>
        <w:numPr>
          <w:ilvl w:val="0"/>
          <w:numId w:val="2"/>
        </w:numPr>
        <w:jc w:val="both"/>
        <w:rPr>
          <w:rFonts w:ascii="Univers" w:eastAsia="Calibri" w:hAnsi="Univers" w:cs="Calibri"/>
          <w:sz w:val="22"/>
          <w:szCs w:val="22"/>
          <w:lang w:val="es-CO"/>
        </w:rPr>
      </w:pPr>
      <w:r w:rsidRPr="002A0FF6">
        <w:rPr>
          <w:rFonts w:ascii="Univers" w:eastAsia="Calibri" w:hAnsi="Univers" w:cs="Calibri"/>
          <w:sz w:val="22"/>
          <w:szCs w:val="22"/>
          <w:lang w:val="es-CO"/>
        </w:rPr>
        <w:t>Traslado hotel – muelle Acapulco.</w:t>
      </w:r>
    </w:p>
    <w:p w:rsidR="009A1916" w:rsidRPr="002A0FF6" w:rsidRDefault="009A1916" w:rsidP="009A1916">
      <w:pPr>
        <w:numPr>
          <w:ilvl w:val="0"/>
          <w:numId w:val="2"/>
        </w:numPr>
        <w:jc w:val="both"/>
        <w:rPr>
          <w:rFonts w:ascii="Univers" w:eastAsia="Calibri" w:hAnsi="Univers" w:cs="Calibri"/>
          <w:sz w:val="22"/>
          <w:szCs w:val="22"/>
          <w:lang w:val="es-CO"/>
        </w:rPr>
      </w:pPr>
      <w:r w:rsidRPr="002A0FF6">
        <w:rPr>
          <w:rFonts w:ascii="Univers" w:eastAsia="Calibri" w:hAnsi="Univers" w:cs="Calibri"/>
          <w:sz w:val="22"/>
          <w:szCs w:val="22"/>
          <w:lang w:val="es-CO"/>
        </w:rPr>
        <w:t>Recorrido en yate y espectáculo de clavadistas en Acapulco.</w:t>
      </w:r>
    </w:p>
    <w:p w:rsidR="009A1916" w:rsidRPr="002A0FF6" w:rsidRDefault="009A1916" w:rsidP="009A1916">
      <w:pPr>
        <w:numPr>
          <w:ilvl w:val="0"/>
          <w:numId w:val="2"/>
        </w:numPr>
        <w:jc w:val="both"/>
        <w:rPr>
          <w:rFonts w:ascii="Univers" w:eastAsia="Calibri" w:hAnsi="Univers" w:cs="Calibri"/>
          <w:sz w:val="22"/>
          <w:szCs w:val="22"/>
          <w:lang w:val="es-CO"/>
        </w:rPr>
      </w:pPr>
      <w:r w:rsidRPr="002A0FF6">
        <w:rPr>
          <w:rFonts w:ascii="Univers" w:eastAsia="Calibri" w:hAnsi="Univers" w:cs="Calibri"/>
          <w:sz w:val="22"/>
          <w:szCs w:val="22"/>
          <w:lang w:val="es-CO"/>
        </w:rPr>
        <w:t>Traslado hotel – Estación de buses Acapulco.</w:t>
      </w:r>
    </w:p>
    <w:p w:rsidR="009A1916" w:rsidRPr="002A0FF6" w:rsidRDefault="009A1916" w:rsidP="009A1916">
      <w:pPr>
        <w:numPr>
          <w:ilvl w:val="0"/>
          <w:numId w:val="2"/>
        </w:numPr>
        <w:jc w:val="both"/>
        <w:rPr>
          <w:rFonts w:ascii="Univers" w:eastAsia="Calibri" w:hAnsi="Univers" w:cs="Calibri"/>
          <w:sz w:val="22"/>
          <w:szCs w:val="22"/>
          <w:lang w:val="es-CO"/>
        </w:rPr>
      </w:pPr>
      <w:r w:rsidRPr="002A0FF6">
        <w:rPr>
          <w:rFonts w:ascii="Univers" w:eastAsia="Calibri" w:hAnsi="Univers" w:cs="Calibri"/>
          <w:sz w:val="22"/>
          <w:szCs w:val="22"/>
          <w:lang w:val="es-CO"/>
        </w:rPr>
        <w:t>Ticket de bus Acapulco – Ciudad de México.</w:t>
      </w:r>
    </w:p>
    <w:p w:rsidR="009A1916" w:rsidRPr="002A0FF6" w:rsidRDefault="009A1916" w:rsidP="009A1916">
      <w:pPr>
        <w:numPr>
          <w:ilvl w:val="0"/>
          <w:numId w:val="2"/>
        </w:numPr>
        <w:jc w:val="both"/>
        <w:rPr>
          <w:rFonts w:ascii="Univers" w:eastAsia="Calibri" w:hAnsi="Univers" w:cs="Calibri"/>
          <w:sz w:val="22"/>
          <w:szCs w:val="22"/>
          <w:lang w:val="es-CO"/>
        </w:rPr>
      </w:pPr>
      <w:r w:rsidRPr="002A0FF6">
        <w:rPr>
          <w:rFonts w:ascii="Univers" w:eastAsia="Calibri" w:hAnsi="Univers" w:cs="Calibri"/>
          <w:sz w:val="22"/>
          <w:szCs w:val="22"/>
          <w:lang w:val="es-CO"/>
        </w:rPr>
        <w:t>Traslado estación autobuses Ciudad de México – Hotel.</w:t>
      </w:r>
    </w:p>
    <w:p w:rsidR="009A1916" w:rsidRPr="002A0FF6" w:rsidRDefault="009A1916" w:rsidP="009A1916">
      <w:pPr>
        <w:numPr>
          <w:ilvl w:val="0"/>
          <w:numId w:val="2"/>
        </w:numPr>
        <w:jc w:val="both"/>
        <w:rPr>
          <w:rFonts w:ascii="Univers" w:eastAsia="Calibri" w:hAnsi="Univers" w:cs="Calibri"/>
          <w:sz w:val="22"/>
          <w:szCs w:val="22"/>
          <w:lang w:val="es-CO"/>
        </w:rPr>
      </w:pPr>
      <w:r w:rsidRPr="002A0FF6">
        <w:rPr>
          <w:rFonts w:ascii="Univers" w:eastAsia="Calibri" w:hAnsi="Univers" w:cs="Calibri"/>
          <w:sz w:val="22"/>
          <w:szCs w:val="22"/>
          <w:lang w:val="es-CO"/>
        </w:rPr>
        <w:t>Transportación en unidades exclusivas de turismo durante todo el recorrido.</w:t>
      </w:r>
    </w:p>
    <w:p w:rsidR="009A1916" w:rsidRPr="002A0FF6" w:rsidRDefault="009A1916" w:rsidP="009A1916">
      <w:pPr>
        <w:numPr>
          <w:ilvl w:val="0"/>
          <w:numId w:val="2"/>
        </w:numPr>
        <w:jc w:val="both"/>
        <w:rPr>
          <w:rFonts w:ascii="Univers" w:eastAsia="Calibri" w:hAnsi="Univers" w:cs="Calibri"/>
          <w:sz w:val="22"/>
          <w:szCs w:val="22"/>
          <w:lang w:val="es-CO"/>
        </w:rPr>
      </w:pPr>
      <w:r w:rsidRPr="002A0FF6">
        <w:rPr>
          <w:rFonts w:ascii="Univers" w:eastAsia="Calibri" w:hAnsi="Univers" w:cs="Calibri"/>
          <w:sz w:val="22"/>
          <w:szCs w:val="22"/>
          <w:lang w:val="es-CO"/>
        </w:rPr>
        <w:t>Guía bilingüe certificado por SECTUR.</w:t>
      </w:r>
    </w:p>
    <w:p w:rsidR="009A1916" w:rsidRPr="002A0FF6" w:rsidRDefault="009A1916" w:rsidP="009A1916">
      <w:pPr>
        <w:numPr>
          <w:ilvl w:val="0"/>
          <w:numId w:val="2"/>
        </w:numPr>
        <w:jc w:val="both"/>
        <w:rPr>
          <w:rFonts w:ascii="Univers" w:eastAsia="Calibri" w:hAnsi="Univers" w:cs="Calibri"/>
          <w:sz w:val="22"/>
          <w:szCs w:val="22"/>
          <w:lang w:val="es-CO"/>
        </w:rPr>
      </w:pPr>
      <w:r w:rsidRPr="002A0FF6">
        <w:rPr>
          <w:rFonts w:ascii="Univers" w:eastAsia="Calibri" w:hAnsi="Univers" w:cs="Calibri"/>
          <w:sz w:val="22"/>
          <w:szCs w:val="22"/>
          <w:lang w:val="es-CO"/>
        </w:rPr>
        <w:t>Seguro de cobertura terrestre.</w:t>
      </w:r>
    </w:p>
    <w:p w:rsidR="009A1916" w:rsidRPr="002A0FF6" w:rsidRDefault="009A1916" w:rsidP="009A1916">
      <w:pPr>
        <w:numPr>
          <w:ilvl w:val="0"/>
          <w:numId w:val="2"/>
        </w:numPr>
        <w:jc w:val="both"/>
        <w:rPr>
          <w:rFonts w:ascii="Univers" w:eastAsia="Calibri" w:hAnsi="Univers" w:cs="Calibri"/>
          <w:sz w:val="22"/>
          <w:szCs w:val="22"/>
          <w:lang w:val="es-CO"/>
        </w:rPr>
      </w:pPr>
      <w:r w:rsidRPr="002A0FF6">
        <w:rPr>
          <w:rFonts w:ascii="Univers" w:eastAsia="Calibri" w:hAnsi="Univers" w:cs="Calibri"/>
          <w:sz w:val="22"/>
          <w:szCs w:val="22"/>
          <w:lang w:val="es-CO"/>
        </w:rPr>
        <w:t>Impuestos.</w:t>
      </w:r>
    </w:p>
    <w:p w:rsidR="009A1916" w:rsidRPr="002A0FF6" w:rsidRDefault="009A1916" w:rsidP="009A1916">
      <w:pPr>
        <w:spacing w:after="200" w:line="276" w:lineRule="auto"/>
        <w:rPr>
          <w:rFonts w:ascii="Univers" w:eastAsia="Calibri" w:hAnsi="Univers" w:cs="Calibri"/>
          <w:b/>
          <w:sz w:val="22"/>
          <w:szCs w:val="22"/>
          <w:lang w:val="es-CO"/>
        </w:rPr>
      </w:pPr>
    </w:p>
    <w:p w:rsidR="009A1916" w:rsidRPr="002A0FF6" w:rsidRDefault="009A1916" w:rsidP="009A1916">
      <w:pPr>
        <w:spacing w:after="200" w:line="276" w:lineRule="auto"/>
        <w:rPr>
          <w:rFonts w:ascii="Univers" w:eastAsia="Calibri" w:hAnsi="Univers" w:cs="Calibri"/>
          <w:b/>
          <w:sz w:val="22"/>
          <w:szCs w:val="22"/>
          <w:lang w:val="es-CO"/>
        </w:rPr>
      </w:pPr>
      <w:r w:rsidRPr="002A0FF6">
        <w:rPr>
          <w:rFonts w:ascii="Univers" w:eastAsia="Calibri" w:hAnsi="Univers" w:cs="Calibri"/>
          <w:b/>
          <w:sz w:val="22"/>
          <w:szCs w:val="22"/>
          <w:lang w:val="es-CO"/>
        </w:rPr>
        <w:t>Servicios no incluidos:</w:t>
      </w:r>
    </w:p>
    <w:p w:rsidR="009A1916" w:rsidRPr="002A0FF6" w:rsidRDefault="009A1916" w:rsidP="009A1916">
      <w:pPr>
        <w:numPr>
          <w:ilvl w:val="0"/>
          <w:numId w:val="1"/>
        </w:numPr>
        <w:jc w:val="both"/>
        <w:rPr>
          <w:rFonts w:ascii="Univers" w:eastAsia="Calibri" w:hAnsi="Univers" w:cs="Calibri"/>
          <w:sz w:val="22"/>
          <w:szCs w:val="22"/>
          <w:lang w:val="es-CO"/>
        </w:rPr>
      </w:pPr>
      <w:r w:rsidRPr="002A0FF6">
        <w:rPr>
          <w:rFonts w:ascii="Univers" w:eastAsia="Calibri" w:hAnsi="Univers" w:cs="Calibri"/>
          <w:sz w:val="22"/>
          <w:szCs w:val="22"/>
          <w:lang w:val="es-CO"/>
        </w:rPr>
        <w:t>Alimentos no especificados en itinerario.</w:t>
      </w:r>
    </w:p>
    <w:p w:rsidR="009A1916" w:rsidRPr="002A0FF6" w:rsidRDefault="009A1916" w:rsidP="009A1916">
      <w:pPr>
        <w:numPr>
          <w:ilvl w:val="0"/>
          <w:numId w:val="1"/>
        </w:numPr>
        <w:jc w:val="both"/>
        <w:rPr>
          <w:rFonts w:ascii="Univers" w:eastAsia="Calibri" w:hAnsi="Univers" w:cs="Calibri"/>
          <w:sz w:val="22"/>
          <w:szCs w:val="22"/>
          <w:lang w:val="es-CO"/>
        </w:rPr>
      </w:pPr>
      <w:r w:rsidRPr="002A0FF6">
        <w:rPr>
          <w:rFonts w:ascii="Univers" w:eastAsia="Calibri" w:hAnsi="Univers" w:cs="Calibri"/>
          <w:sz w:val="22"/>
          <w:szCs w:val="22"/>
          <w:lang w:val="es-CO"/>
        </w:rPr>
        <w:t>Suplementos por eventos, temporadas o fechas especiales.</w:t>
      </w:r>
    </w:p>
    <w:p w:rsidR="009A1916" w:rsidRPr="002A0FF6" w:rsidRDefault="009A1916" w:rsidP="009A1916">
      <w:pPr>
        <w:numPr>
          <w:ilvl w:val="0"/>
          <w:numId w:val="1"/>
        </w:numPr>
        <w:jc w:val="both"/>
        <w:rPr>
          <w:rFonts w:ascii="Univers" w:eastAsia="Calibri" w:hAnsi="Univers" w:cs="Calibri"/>
          <w:sz w:val="22"/>
          <w:szCs w:val="22"/>
          <w:lang w:val="es-CO"/>
        </w:rPr>
      </w:pPr>
      <w:r w:rsidRPr="002A0FF6">
        <w:rPr>
          <w:rFonts w:ascii="Univers" w:eastAsia="Calibri" w:hAnsi="Univers" w:cs="Calibri"/>
          <w:sz w:val="22"/>
          <w:szCs w:val="22"/>
          <w:lang w:val="es-CO"/>
        </w:rPr>
        <w:t xml:space="preserve">Propinas a conductores, guías, </w:t>
      </w:r>
      <w:proofErr w:type="spellStart"/>
      <w:r w:rsidRPr="002A0FF6">
        <w:rPr>
          <w:rFonts w:ascii="Univers" w:eastAsia="Calibri" w:hAnsi="Univers" w:cs="Calibri"/>
          <w:sz w:val="22"/>
          <w:szCs w:val="22"/>
          <w:lang w:val="es-CO"/>
        </w:rPr>
        <w:t>bellboys</w:t>
      </w:r>
      <w:proofErr w:type="spellEnd"/>
      <w:r w:rsidRPr="002A0FF6">
        <w:rPr>
          <w:rFonts w:ascii="Univers" w:eastAsia="Calibri" w:hAnsi="Univers" w:cs="Calibri"/>
          <w:sz w:val="22"/>
          <w:szCs w:val="22"/>
          <w:lang w:val="es-CO"/>
        </w:rPr>
        <w:t xml:space="preserve"> y camaristas.</w:t>
      </w:r>
    </w:p>
    <w:p w:rsidR="009A1916" w:rsidRPr="002A0FF6" w:rsidRDefault="009A1916" w:rsidP="009A1916">
      <w:pPr>
        <w:numPr>
          <w:ilvl w:val="0"/>
          <w:numId w:val="1"/>
        </w:numPr>
        <w:jc w:val="both"/>
        <w:rPr>
          <w:rFonts w:ascii="Univers" w:eastAsia="Calibri" w:hAnsi="Univers" w:cs="Calibri"/>
          <w:sz w:val="22"/>
          <w:szCs w:val="22"/>
          <w:lang w:val="es-CO"/>
        </w:rPr>
      </w:pPr>
      <w:r w:rsidRPr="002A0FF6">
        <w:rPr>
          <w:rFonts w:ascii="Univers" w:eastAsia="Calibri" w:hAnsi="Univers" w:cs="Calibri"/>
          <w:sz w:val="22"/>
          <w:szCs w:val="22"/>
          <w:lang w:val="es-CO"/>
        </w:rPr>
        <w:lastRenderedPageBreak/>
        <w:t>Gastos y/o servicios no especificados en el itinerario.</w:t>
      </w:r>
    </w:p>
    <w:p w:rsidR="009A1916" w:rsidRPr="002A0FF6" w:rsidRDefault="009A1916" w:rsidP="009A1916">
      <w:pPr>
        <w:jc w:val="both"/>
        <w:rPr>
          <w:rFonts w:ascii="Univers" w:eastAsia="Calibri" w:hAnsi="Univers" w:cs="Calibri"/>
          <w:sz w:val="22"/>
          <w:szCs w:val="22"/>
          <w:lang w:val="es-CO"/>
        </w:rPr>
      </w:pPr>
    </w:p>
    <w:p w:rsidR="009A1916" w:rsidRPr="002A0FF6" w:rsidRDefault="009A1916" w:rsidP="009A1916">
      <w:pPr>
        <w:spacing w:after="200" w:line="276" w:lineRule="auto"/>
        <w:rPr>
          <w:rFonts w:ascii="Univers" w:eastAsia="Calibri" w:hAnsi="Univers" w:cs="Calibri"/>
          <w:b/>
          <w:sz w:val="22"/>
          <w:szCs w:val="22"/>
          <w:lang w:val="es-CO"/>
        </w:rPr>
      </w:pPr>
      <w:r w:rsidRPr="002A0FF6">
        <w:rPr>
          <w:rFonts w:ascii="Univers" w:eastAsia="Calibri" w:hAnsi="Univers" w:cs="Calibri"/>
          <w:b/>
          <w:sz w:val="22"/>
          <w:szCs w:val="22"/>
          <w:lang w:val="es-CO"/>
        </w:rPr>
        <w:t>Notas importantes:</w:t>
      </w:r>
    </w:p>
    <w:p w:rsidR="009A1916" w:rsidRPr="002A0FF6" w:rsidRDefault="009A1916" w:rsidP="009A1916">
      <w:pPr>
        <w:numPr>
          <w:ilvl w:val="0"/>
          <w:numId w:val="1"/>
        </w:numPr>
        <w:spacing w:line="276" w:lineRule="auto"/>
        <w:jc w:val="both"/>
        <w:rPr>
          <w:rFonts w:ascii="Univers" w:eastAsia="Calibri" w:hAnsi="Univers" w:cs="Calibri"/>
          <w:sz w:val="22"/>
          <w:szCs w:val="22"/>
          <w:lang w:val="es-CO"/>
        </w:rPr>
      </w:pPr>
      <w:r w:rsidRPr="002A0FF6">
        <w:rPr>
          <w:rFonts w:ascii="Univers" w:eastAsia="Calibri" w:hAnsi="Univers" w:cs="Calibri"/>
          <w:sz w:val="22"/>
          <w:szCs w:val="22"/>
          <w:lang w:val="es-CO"/>
        </w:rPr>
        <w:t>Tarifa aplicable hasta 9 habitaciones. A partir de 10 se tendrá que cotizar como grupo.</w:t>
      </w:r>
    </w:p>
    <w:p w:rsidR="009A1916" w:rsidRPr="002A0FF6" w:rsidRDefault="009A1916" w:rsidP="009A1916">
      <w:pPr>
        <w:numPr>
          <w:ilvl w:val="0"/>
          <w:numId w:val="1"/>
        </w:numPr>
        <w:spacing w:line="276" w:lineRule="auto"/>
        <w:jc w:val="both"/>
        <w:rPr>
          <w:rFonts w:ascii="Univers" w:eastAsia="Calibri" w:hAnsi="Univers" w:cs="Calibri"/>
          <w:sz w:val="22"/>
          <w:szCs w:val="22"/>
          <w:lang w:val="es-CO"/>
        </w:rPr>
      </w:pPr>
      <w:r w:rsidRPr="002A0FF6">
        <w:rPr>
          <w:rFonts w:ascii="Univers" w:eastAsia="Calibri" w:hAnsi="Univers" w:cs="Calibri"/>
          <w:sz w:val="22"/>
          <w:szCs w:val="22"/>
          <w:lang w:val="es-CO"/>
        </w:rPr>
        <w:t>La transportación de cada servicio se asignará de acuerdo al número de pasajeros.</w:t>
      </w:r>
    </w:p>
    <w:p w:rsidR="009A1916" w:rsidRPr="002A0FF6" w:rsidRDefault="009A1916" w:rsidP="009A1916">
      <w:pPr>
        <w:numPr>
          <w:ilvl w:val="0"/>
          <w:numId w:val="1"/>
        </w:numPr>
        <w:spacing w:line="276" w:lineRule="auto"/>
        <w:jc w:val="both"/>
        <w:rPr>
          <w:rFonts w:ascii="Univers" w:eastAsia="Calibri" w:hAnsi="Univers" w:cs="Calibri"/>
          <w:sz w:val="22"/>
          <w:szCs w:val="22"/>
          <w:lang w:val="es-CO"/>
        </w:rPr>
      </w:pPr>
      <w:r w:rsidRPr="002A0FF6">
        <w:rPr>
          <w:rFonts w:ascii="Univers" w:eastAsia="Calibri" w:hAnsi="Univers" w:cs="Calibri"/>
          <w:sz w:val="22"/>
          <w:szCs w:val="22"/>
          <w:lang w:val="es-CO"/>
        </w:rPr>
        <w:t>El orden de los servicios podrá ser modificado en destino a criterio del operador en México con la finalidad de poder garantizar la optimización de los mismos y la completa seguridad de los pasajeros.</w:t>
      </w:r>
    </w:p>
    <w:p w:rsidR="009A1916" w:rsidRPr="002A0FF6" w:rsidRDefault="009A1916" w:rsidP="009A1916">
      <w:pPr>
        <w:numPr>
          <w:ilvl w:val="0"/>
          <w:numId w:val="1"/>
        </w:numPr>
        <w:spacing w:line="276" w:lineRule="auto"/>
        <w:jc w:val="both"/>
        <w:rPr>
          <w:rFonts w:ascii="Univers" w:eastAsia="Calibri" w:hAnsi="Univers" w:cs="Calibri"/>
          <w:sz w:val="22"/>
          <w:szCs w:val="22"/>
          <w:lang w:val="es-CO"/>
        </w:rPr>
      </w:pPr>
      <w:r w:rsidRPr="002A0FF6">
        <w:rPr>
          <w:rFonts w:ascii="Univers" w:eastAsia="Calibri" w:hAnsi="Univers" w:cs="Calibri"/>
          <w:sz w:val="22"/>
          <w:szCs w:val="22"/>
          <w:lang w:val="es-CO"/>
        </w:rPr>
        <w:t>Las habitaciones triples, en todos los hoteles contaran únicamente con dos camas dobles, por lo que un pasajero deberá forzosamente compartir cama, en ningún caso se garantiza cama adicional.</w:t>
      </w:r>
    </w:p>
    <w:p w:rsidR="009A1916" w:rsidRPr="002A0FF6" w:rsidRDefault="009A1916" w:rsidP="009A1916">
      <w:pPr>
        <w:numPr>
          <w:ilvl w:val="0"/>
          <w:numId w:val="1"/>
        </w:numPr>
        <w:jc w:val="both"/>
        <w:rPr>
          <w:rFonts w:ascii="Univers" w:eastAsia="Calibri" w:hAnsi="Univers" w:cs="Calibri"/>
          <w:b/>
          <w:sz w:val="22"/>
          <w:szCs w:val="22"/>
          <w:lang w:val="es-CO"/>
        </w:rPr>
      </w:pPr>
      <w:r w:rsidRPr="002A0FF6">
        <w:rPr>
          <w:rFonts w:ascii="Univers" w:eastAsia="Calibri" w:hAnsi="Univers" w:cs="Calibri"/>
          <w:sz w:val="22"/>
          <w:szCs w:val="22"/>
          <w:lang w:val="es-CO"/>
        </w:rPr>
        <w:t>Menores de edad se consideran de 4 a 10 años (pagan con tarifa de menor y menores de 3 años son gratis sin alimentos).</w:t>
      </w:r>
    </w:p>
    <w:p w:rsidR="009A1916" w:rsidRPr="002A0FF6" w:rsidRDefault="009A1916" w:rsidP="009A1916">
      <w:pPr>
        <w:rPr>
          <w:rFonts w:ascii="Univers" w:hAnsi="Univers"/>
        </w:rPr>
      </w:pPr>
    </w:p>
    <w:p w:rsidR="009A1916" w:rsidRPr="002A0FF6" w:rsidRDefault="009A1916" w:rsidP="009A1916">
      <w:pPr>
        <w:rPr>
          <w:rFonts w:ascii="Univers" w:hAnsi="Univers"/>
        </w:rPr>
      </w:pPr>
    </w:p>
    <w:p w:rsidR="0027292E" w:rsidRDefault="0027292E"/>
    <w:sectPr w:rsidR="0027292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ivers">
    <w:altName w:val="Arial"/>
    <w:charset w:val="00"/>
    <w:family w:val="swiss"/>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5A7922"/>
    <w:multiLevelType w:val="hybridMultilevel"/>
    <w:tmpl w:val="D84EBF6C"/>
    <w:lvl w:ilvl="0" w:tplc="2FD6AE60">
      <w:numFmt w:val="bullet"/>
      <w:lvlText w:val="-"/>
      <w:lvlJc w:val="left"/>
      <w:pPr>
        <w:ind w:left="720" w:hanging="360"/>
      </w:pPr>
      <w:rPr>
        <w:rFonts w:ascii="Calibri" w:eastAsia="Calibri" w:hAnsi="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60F26CCC"/>
    <w:multiLevelType w:val="hybridMultilevel"/>
    <w:tmpl w:val="1AD8538A"/>
    <w:lvl w:ilvl="0" w:tplc="2FD6AE60">
      <w:numFmt w:val="bullet"/>
      <w:lvlText w:val="-"/>
      <w:lvlJc w:val="left"/>
      <w:pPr>
        <w:ind w:left="720" w:hanging="360"/>
      </w:pPr>
      <w:rPr>
        <w:rFonts w:ascii="Calibri" w:eastAsia="Calibri" w:hAnsi="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916"/>
    <w:rsid w:val="0027292E"/>
    <w:rsid w:val="009A191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EAC482-FC6C-4868-83C9-261481790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1916"/>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Nueva_Espa%C3%B1a" TargetMode="External"/><Relationship Id="rId3" Type="http://schemas.openxmlformats.org/officeDocument/2006/relationships/settings" Target="settings.xml"/><Relationship Id="rId7" Type="http://schemas.openxmlformats.org/officeDocument/2006/relationships/hyperlink" Target="https://es.wikipedia.org/wiki/Cer%C3%A1mica_de_Talavera_de_la_Rein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s.wikipedia.org/wiki/Capilla" TargetMode="External"/><Relationship Id="rId5" Type="http://schemas.openxmlformats.org/officeDocument/2006/relationships/hyperlink" Target="https://es.wikipedia.org/wiki/Churrigueresco"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975</Words>
  <Characters>5363</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Ovando Mendez</dc:creator>
  <cp:keywords/>
  <dc:description/>
  <cp:lastModifiedBy>David Ovando Mendez</cp:lastModifiedBy>
  <cp:revision>1</cp:revision>
  <dcterms:created xsi:type="dcterms:W3CDTF">2019-09-11T16:57:00Z</dcterms:created>
  <dcterms:modified xsi:type="dcterms:W3CDTF">2019-09-11T17:07:00Z</dcterms:modified>
</cp:coreProperties>
</file>